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14B6E" w14:textId="77777777" w:rsidR="00721186" w:rsidRDefault="00721186" w:rsidP="00721186">
      <w:pPr>
        <w:tabs>
          <w:tab w:val="left" w:pos="4001"/>
        </w:tabs>
        <w:spacing w:after="0"/>
        <w:jc w:val="center"/>
        <w:rPr>
          <w:bCs/>
          <w:sz w:val="24"/>
          <w:szCs w:val="24"/>
        </w:rPr>
      </w:pPr>
      <w:r w:rsidRPr="00224F07">
        <w:rPr>
          <w:bCs/>
          <w:sz w:val="24"/>
          <w:szCs w:val="24"/>
        </w:rPr>
        <w:t>Областное государственное бюджетное</w:t>
      </w:r>
    </w:p>
    <w:p w14:paraId="228775EE" w14:textId="77777777" w:rsidR="00721186" w:rsidRPr="00224F07" w:rsidRDefault="00721186" w:rsidP="00721186">
      <w:pPr>
        <w:tabs>
          <w:tab w:val="left" w:pos="4001"/>
        </w:tabs>
        <w:spacing w:after="0"/>
        <w:jc w:val="center"/>
        <w:rPr>
          <w:bCs/>
          <w:sz w:val="24"/>
          <w:szCs w:val="24"/>
        </w:rPr>
      </w:pPr>
      <w:r w:rsidRPr="00224F07">
        <w:rPr>
          <w:bCs/>
          <w:sz w:val="24"/>
          <w:szCs w:val="24"/>
        </w:rPr>
        <w:t>профессиональное образовательное учреждение</w:t>
      </w:r>
    </w:p>
    <w:p w14:paraId="41C4036D" w14:textId="77777777" w:rsidR="00721186" w:rsidRPr="00224F07" w:rsidRDefault="00721186" w:rsidP="00721186">
      <w:pPr>
        <w:spacing w:after="0"/>
        <w:jc w:val="center"/>
        <w:rPr>
          <w:bCs/>
          <w:sz w:val="24"/>
          <w:szCs w:val="24"/>
        </w:rPr>
      </w:pPr>
      <w:r w:rsidRPr="00224F07">
        <w:rPr>
          <w:bCs/>
          <w:sz w:val="24"/>
          <w:szCs w:val="24"/>
        </w:rPr>
        <w:t>«Томский политехнический техникум»</w:t>
      </w:r>
    </w:p>
    <w:p w14:paraId="17C44FE1" w14:textId="77777777" w:rsidR="00721186" w:rsidRDefault="00721186" w:rsidP="00721186">
      <w:pPr>
        <w:spacing w:after="0"/>
        <w:jc w:val="center"/>
        <w:rPr>
          <w:bCs/>
          <w:sz w:val="24"/>
          <w:szCs w:val="24"/>
        </w:rPr>
      </w:pPr>
      <w:r w:rsidRPr="00224F07">
        <w:rPr>
          <w:bCs/>
          <w:sz w:val="24"/>
          <w:szCs w:val="24"/>
        </w:rPr>
        <w:t>(ОГБПОУ «ТПТ»)</w:t>
      </w:r>
    </w:p>
    <w:p w14:paraId="61393810" w14:textId="77777777" w:rsidR="00721186" w:rsidRDefault="00721186" w:rsidP="00721186">
      <w:pPr>
        <w:spacing w:after="0"/>
        <w:jc w:val="center"/>
        <w:rPr>
          <w:bCs/>
          <w:sz w:val="24"/>
          <w:szCs w:val="24"/>
        </w:rPr>
      </w:pPr>
    </w:p>
    <w:p w14:paraId="6B28A908" w14:textId="77777777" w:rsidR="00721186" w:rsidRDefault="00721186" w:rsidP="00721186">
      <w:pPr>
        <w:spacing w:after="0"/>
        <w:jc w:val="center"/>
        <w:rPr>
          <w:bCs/>
          <w:sz w:val="24"/>
          <w:szCs w:val="24"/>
        </w:rPr>
      </w:pPr>
    </w:p>
    <w:p w14:paraId="11E99557" w14:textId="77777777" w:rsidR="00721186" w:rsidRDefault="00721186" w:rsidP="00721186">
      <w:pPr>
        <w:spacing w:after="0"/>
        <w:jc w:val="center"/>
        <w:rPr>
          <w:bCs/>
          <w:sz w:val="24"/>
          <w:szCs w:val="24"/>
        </w:rPr>
      </w:pPr>
    </w:p>
    <w:p w14:paraId="4912E0C7" w14:textId="77777777" w:rsidR="00721186" w:rsidRDefault="00721186" w:rsidP="00721186">
      <w:pPr>
        <w:spacing w:after="0"/>
        <w:jc w:val="center"/>
        <w:rPr>
          <w:bCs/>
          <w:sz w:val="24"/>
          <w:szCs w:val="24"/>
        </w:rPr>
      </w:pPr>
    </w:p>
    <w:p w14:paraId="744618A4" w14:textId="77777777" w:rsidR="00721186" w:rsidRDefault="00721186" w:rsidP="00721186">
      <w:pPr>
        <w:spacing w:after="0"/>
        <w:jc w:val="center"/>
        <w:rPr>
          <w:bCs/>
          <w:sz w:val="24"/>
          <w:szCs w:val="24"/>
        </w:rPr>
      </w:pPr>
    </w:p>
    <w:p w14:paraId="402C506D" w14:textId="77777777" w:rsidR="00721186" w:rsidRDefault="00721186" w:rsidP="00721186">
      <w:pPr>
        <w:spacing w:after="0"/>
        <w:jc w:val="center"/>
        <w:rPr>
          <w:bCs/>
          <w:sz w:val="24"/>
          <w:szCs w:val="24"/>
        </w:rPr>
      </w:pPr>
    </w:p>
    <w:p w14:paraId="7F164162" w14:textId="77777777" w:rsidR="00721186" w:rsidRDefault="00721186" w:rsidP="00721186">
      <w:pPr>
        <w:spacing w:after="0"/>
        <w:jc w:val="center"/>
        <w:rPr>
          <w:bCs/>
          <w:sz w:val="24"/>
          <w:szCs w:val="24"/>
        </w:rPr>
      </w:pPr>
    </w:p>
    <w:p w14:paraId="13D73A00" w14:textId="77777777" w:rsidR="00721186" w:rsidRDefault="00721186" w:rsidP="00721186">
      <w:pPr>
        <w:spacing w:after="0"/>
        <w:jc w:val="center"/>
        <w:rPr>
          <w:bCs/>
          <w:sz w:val="24"/>
          <w:szCs w:val="24"/>
        </w:rPr>
      </w:pPr>
    </w:p>
    <w:p w14:paraId="42D8CCF8" w14:textId="77777777" w:rsidR="00721186" w:rsidRDefault="00721186" w:rsidP="00721186">
      <w:pPr>
        <w:spacing w:after="0"/>
        <w:jc w:val="center"/>
        <w:rPr>
          <w:bCs/>
          <w:sz w:val="24"/>
          <w:szCs w:val="24"/>
        </w:rPr>
      </w:pPr>
    </w:p>
    <w:p w14:paraId="123C1E10" w14:textId="77777777" w:rsidR="00721186" w:rsidRDefault="00721186" w:rsidP="00721186">
      <w:pPr>
        <w:spacing w:after="0"/>
        <w:jc w:val="center"/>
        <w:rPr>
          <w:bCs/>
          <w:sz w:val="24"/>
          <w:szCs w:val="24"/>
        </w:rPr>
      </w:pPr>
    </w:p>
    <w:p w14:paraId="275A08BB" w14:textId="77777777" w:rsidR="00721186" w:rsidRDefault="00721186" w:rsidP="00721186">
      <w:pPr>
        <w:spacing w:after="0"/>
        <w:jc w:val="center"/>
        <w:rPr>
          <w:bCs/>
          <w:sz w:val="24"/>
          <w:szCs w:val="24"/>
        </w:rPr>
      </w:pPr>
    </w:p>
    <w:p w14:paraId="440DBB42" w14:textId="77777777" w:rsidR="00721186" w:rsidRDefault="00721186" w:rsidP="00721186">
      <w:pPr>
        <w:spacing w:after="0"/>
        <w:jc w:val="center"/>
        <w:rPr>
          <w:bCs/>
          <w:sz w:val="24"/>
          <w:szCs w:val="24"/>
        </w:rPr>
      </w:pPr>
    </w:p>
    <w:p w14:paraId="5DD5BE33" w14:textId="77777777" w:rsidR="00721186" w:rsidRDefault="00721186" w:rsidP="00721186">
      <w:pPr>
        <w:spacing w:after="0"/>
        <w:jc w:val="center"/>
        <w:rPr>
          <w:bCs/>
          <w:sz w:val="24"/>
          <w:szCs w:val="24"/>
        </w:rPr>
      </w:pPr>
    </w:p>
    <w:p w14:paraId="6BEE8197" w14:textId="77777777" w:rsidR="00721186" w:rsidRDefault="00721186" w:rsidP="00721186">
      <w:pPr>
        <w:spacing w:after="0"/>
        <w:jc w:val="center"/>
        <w:rPr>
          <w:bCs/>
          <w:sz w:val="24"/>
          <w:szCs w:val="24"/>
        </w:rPr>
      </w:pPr>
    </w:p>
    <w:p w14:paraId="37EE809B" w14:textId="77777777" w:rsidR="00721186" w:rsidRPr="00B36A34" w:rsidRDefault="00721186" w:rsidP="00721186">
      <w:pPr>
        <w:spacing w:after="0"/>
        <w:jc w:val="center"/>
        <w:rPr>
          <w:b/>
          <w:sz w:val="24"/>
          <w:szCs w:val="24"/>
        </w:rPr>
      </w:pPr>
      <w:r w:rsidRPr="00B36A34">
        <w:rPr>
          <w:b/>
          <w:sz w:val="24"/>
          <w:szCs w:val="24"/>
        </w:rPr>
        <w:t>РАБОЧАЯ ПРОГРАММА</w:t>
      </w:r>
    </w:p>
    <w:p w14:paraId="53C892CC" w14:textId="77777777" w:rsidR="00721186" w:rsidRDefault="00721186" w:rsidP="00721186">
      <w:pPr>
        <w:spacing w:after="0"/>
        <w:jc w:val="center"/>
        <w:rPr>
          <w:bCs/>
          <w:sz w:val="24"/>
          <w:szCs w:val="24"/>
        </w:rPr>
      </w:pPr>
    </w:p>
    <w:p w14:paraId="39177AAE" w14:textId="7D037784" w:rsidR="00721186" w:rsidRDefault="00721186" w:rsidP="00721186">
      <w:pPr>
        <w:spacing w:after="0"/>
        <w:jc w:val="center"/>
        <w:rPr>
          <w:bCs/>
          <w:sz w:val="24"/>
          <w:szCs w:val="24"/>
        </w:rPr>
      </w:pPr>
      <w:r w:rsidRPr="00E05750">
        <w:rPr>
          <w:bCs/>
          <w:sz w:val="24"/>
          <w:szCs w:val="24"/>
        </w:rPr>
        <w:t xml:space="preserve">Учебной дисциплины </w:t>
      </w:r>
      <w:r w:rsidRPr="00E05750">
        <w:rPr>
          <w:sz w:val="24"/>
          <w:szCs w:val="24"/>
        </w:rPr>
        <w:t>ОП_В.1</w:t>
      </w:r>
      <w:r w:rsidR="001775B1" w:rsidRPr="00E05750">
        <w:rPr>
          <w:sz w:val="24"/>
          <w:szCs w:val="24"/>
        </w:rPr>
        <w:t>3</w:t>
      </w:r>
      <w:r w:rsidR="00E05750">
        <w:rPr>
          <w:sz w:val="24"/>
          <w:szCs w:val="24"/>
        </w:rPr>
        <w:t xml:space="preserve"> </w:t>
      </w:r>
      <w:r w:rsidR="001775B1" w:rsidRPr="00E05750">
        <w:rPr>
          <w:sz w:val="24"/>
          <w:szCs w:val="24"/>
        </w:rPr>
        <w:t xml:space="preserve">ПРАВОВЫЕ </w:t>
      </w:r>
      <w:r w:rsidRPr="00E05750">
        <w:rPr>
          <w:bCs/>
          <w:sz w:val="24"/>
          <w:szCs w:val="24"/>
        </w:rPr>
        <w:t xml:space="preserve">ОСНОВЫ </w:t>
      </w:r>
      <w:r w:rsidR="001775B1" w:rsidRPr="00E05750">
        <w:rPr>
          <w:bCs/>
          <w:sz w:val="24"/>
          <w:szCs w:val="24"/>
        </w:rPr>
        <w:t xml:space="preserve">ПРОФЕССИОНАЛЬНОЙ </w:t>
      </w:r>
      <w:r w:rsidR="001775B1">
        <w:rPr>
          <w:bCs/>
          <w:sz w:val="24"/>
          <w:szCs w:val="24"/>
        </w:rPr>
        <w:t>ДЕЯТЕЛЬНОСТИ</w:t>
      </w:r>
      <w:r w:rsidR="00E05750">
        <w:rPr>
          <w:bCs/>
          <w:sz w:val="24"/>
          <w:szCs w:val="24"/>
        </w:rPr>
        <w:t xml:space="preserve"> </w:t>
      </w:r>
      <w:r>
        <w:rPr>
          <w:bCs/>
          <w:sz w:val="24"/>
          <w:szCs w:val="24"/>
        </w:rPr>
        <w:t xml:space="preserve">для специальности: </w:t>
      </w:r>
    </w:p>
    <w:p w14:paraId="54CA2CB1" w14:textId="77777777" w:rsidR="00721186" w:rsidRPr="00224F07" w:rsidRDefault="001775B1" w:rsidP="00721186">
      <w:pPr>
        <w:spacing w:after="0"/>
        <w:jc w:val="center"/>
        <w:rPr>
          <w:bCs/>
          <w:sz w:val="24"/>
          <w:szCs w:val="24"/>
        </w:rPr>
      </w:pPr>
      <w:r>
        <w:rPr>
          <w:bCs/>
          <w:sz w:val="24"/>
          <w:szCs w:val="24"/>
        </w:rPr>
        <w:t>13</w:t>
      </w:r>
      <w:r w:rsidR="00721186">
        <w:rPr>
          <w:bCs/>
          <w:sz w:val="24"/>
          <w:szCs w:val="24"/>
        </w:rPr>
        <w:t>.02.1</w:t>
      </w:r>
      <w:r>
        <w:rPr>
          <w:bCs/>
          <w:sz w:val="24"/>
          <w:szCs w:val="24"/>
        </w:rPr>
        <w:t>3</w:t>
      </w:r>
      <w:r w:rsidR="001F72F0">
        <w:rPr>
          <w:bCs/>
          <w:sz w:val="24"/>
          <w:szCs w:val="24"/>
        </w:rPr>
        <w:t xml:space="preserve"> </w:t>
      </w:r>
      <w:r>
        <w:rPr>
          <w:bCs/>
          <w:sz w:val="24"/>
          <w:szCs w:val="24"/>
        </w:rPr>
        <w:t>Эксплуатация и обслуживание электрического и электромеханического оборудования (по отраслям)</w:t>
      </w:r>
    </w:p>
    <w:p w14:paraId="6B216714" w14:textId="77777777" w:rsidR="00721186" w:rsidRDefault="00721186" w:rsidP="00721186">
      <w:pPr>
        <w:spacing w:after="160" w:line="259" w:lineRule="auto"/>
        <w:jc w:val="center"/>
        <w:rPr>
          <w:b/>
          <w:sz w:val="24"/>
          <w:szCs w:val="24"/>
        </w:rPr>
      </w:pPr>
    </w:p>
    <w:p w14:paraId="7B7C4FDD" w14:textId="77777777" w:rsidR="00721186" w:rsidRDefault="00721186" w:rsidP="00721186">
      <w:pPr>
        <w:spacing w:after="160" w:line="259" w:lineRule="auto"/>
        <w:jc w:val="center"/>
        <w:rPr>
          <w:b/>
          <w:sz w:val="24"/>
          <w:szCs w:val="24"/>
        </w:rPr>
      </w:pPr>
    </w:p>
    <w:p w14:paraId="6B10DD2D" w14:textId="77777777" w:rsidR="00721186" w:rsidRDefault="00721186" w:rsidP="00721186">
      <w:pPr>
        <w:spacing w:after="160" w:line="259" w:lineRule="auto"/>
        <w:jc w:val="center"/>
        <w:rPr>
          <w:b/>
          <w:sz w:val="24"/>
          <w:szCs w:val="24"/>
        </w:rPr>
      </w:pPr>
    </w:p>
    <w:p w14:paraId="0101E5FC" w14:textId="77777777" w:rsidR="00721186" w:rsidRDefault="00721186" w:rsidP="00721186">
      <w:pPr>
        <w:spacing w:after="160" w:line="259" w:lineRule="auto"/>
        <w:jc w:val="center"/>
        <w:rPr>
          <w:b/>
          <w:sz w:val="24"/>
          <w:szCs w:val="24"/>
        </w:rPr>
      </w:pPr>
    </w:p>
    <w:p w14:paraId="40E0B7E8" w14:textId="77777777" w:rsidR="00721186" w:rsidRDefault="00721186" w:rsidP="00721186">
      <w:pPr>
        <w:spacing w:after="160" w:line="259" w:lineRule="auto"/>
        <w:jc w:val="center"/>
        <w:rPr>
          <w:b/>
          <w:sz w:val="24"/>
          <w:szCs w:val="24"/>
        </w:rPr>
      </w:pPr>
    </w:p>
    <w:p w14:paraId="07FC2470" w14:textId="77777777" w:rsidR="00721186" w:rsidRDefault="00721186" w:rsidP="00721186">
      <w:pPr>
        <w:spacing w:after="160" w:line="259" w:lineRule="auto"/>
        <w:jc w:val="center"/>
        <w:rPr>
          <w:b/>
          <w:sz w:val="24"/>
          <w:szCs w:val="24"/>
        </w:rPr>
      </w:pPr>
    </w:p>
    <w:p w14:paraId="6F0EA3DE" w14:textId="77777777" w:rsidR="00721186" w:rsidRDefault="00721186" w:rsidP="00721186">
      <w:pPr>
        <w:spacing w:after="160" w:line="259" w:lineRule="auto"/>
        <w:jc w:val="center"/>
        <w:rPr>
          <w:b/>
          <w:sz w:val="24"/>
          <w:szCs w:val="24"/>
        </w:rPr>
      </w:pPr>
    </w:p>
    <w:p w14:paraId="1FB16AEB" w14:textId="77777777" w:rsidR="00721186" w:rsidRDefault="00721186" w:rsidP="00721186">
      <w:pPr>
        <w:spacing w:after="160" w:line="259" w:lineRule="auto"/>
        <w:jc w:val="center"/>
        <w:rPr>
          <w:b/>
          <w:sz w:val="24"/>
          <w:szCs w:val="24"/>
        </w:rPr>
      </w:pPr>
    </w:p>
    <w:p w14:paraId="745F892B" w14:textId="77777777" w:rsidR="00721186" w:rsidRDefault="00721186" w:rsidP="00721186">
      <w:pPr>
        <w:spacing w:after="160" w:line="259" w:lineRule="auto"/>
        <w:jc w:val="center"/>
        <w:rPr>
          <w:b/>
          <w:sz w:val="24"/>
          <w:szCs w:val="24"/>
        </w:rPr>
      </w:pPr>
    </w:p>
    <w:p w14:paraId="101E219F" w14:textId="77777777" w:rsidR="00721186" w:rsidRDefault="00721186" w:rsidP="00721186">
      <w:pPr>
        <w:spacing w:after="160" w:line="259" w:lineRule="auto"/>
        <w:jc w:val="center"/>
        <w:rPr>
          <w:b/>
          <w:sz w:val="24"/>
          <w:szCs w:val="24"/>
        </w:rPr>
      </w:pPr>
    </w:p>
    <w:p w14:paraId="6EFC92EC" w14:textId="77777777" w:rsidR="00721186" w:rsidRDefault="00721186" w:rsidP="00721186">
      <w:pPr>
        <w:spacing w:after="160" w:line="259" w:lineRule="auto"/>
        <w:jc w:val="center"/>
        <w:rPr>
          <w:b/>
          <w:sz w:val="24"/>
          <w:szCs w:val="24"/>
        </w:rPr>
      </w:pPr>
    </w:p>
    <w:p w14:paraId="6A9D507B" w14:textId="77777777" w:rsidR="00721186" w:rsidRDefault="00721186" w:rsidP="00721186">
      <w:pPr>
        <w:spacing w:after="160" w:line="259" w:lineRule="auto"/>
        <w:jc w:val="center"/>
        <w:rPr>
          <w:b/>
          <w:sz w:val="24"/>
          <w:szCs w:val="24"/>
        </w:rPr>
      </w:pPr>
    </w:p>
    <w:p w14:paraId="30257C7D" w14:textId="77777777" w:rsidR="00721186" w:rsidRDefault="00721186" w:rsidP="00721186">
      <w:pPr>
        <w:spacing w:after="160" w:line="259" w:lineRule="auto"/>
        <w:jc w:val="center"/>
        <w:rPr>
          <w:b/>
          <w:sz w:val="24"/>
          <w:szCs w:val="24"/>
        </w:rPr>
      </w:pPr>
    </w:p>
    <w:p w14:paraId="2925A047" w14:textId="77777777" w:rsidR="00721186" w:rsidRPr="00B36A34" w:rsidRDefault="00721186" w:rsidP="00721186">
      <w:pPr>
        <w:spacing w:after="0" w:line="259" w:lineRule="auto"/>
        <w:jc w:val="center"/>
        <w:rPr>
          <w:bCs/>
          <w:sz w:val="24"/>
          <w:szCs w:val="24"/>
        </w:rPr>
      </w:pPr>
      <w:r w:rsidRPr="00B36A34">
        <w:rPr>
          <w:bCs/>
          <w:sz w:val="24"/>
          <w:szCs w:val="24"/>
        </w:rPr>
        <w:t xml:space="preserve">Томск </w:t>
      </w:r>
    </w:p>
    <w:p w14:paraId="2382879B" w14:textId="77777777" w:rsidR="00721186" w:rsidRDefault="00721186" w:rsidP="00721186">
      <w:pPr>
        <w:spacing w:after="0" w:line="259" w:lineRule="auto"/>
        <w:jc w:val="center"/>
        <w:rPr>
          <w:bCs/>
          <w:sz w:val="24"/>
          <w:szCs w:val="24"/>
        </w:rPr>
        <w:sectPr w:rsidR="00721186" w:rsidSect="00721186">
          <w:footerReference w:type="default" r:id="rId8"/>
          <w:pgSz w:w="11906" w:h="16838" w:code="9"/>
          <w:pgMar w:top="1134" w:right="1134" w:bottom="1134" w:left="1134" w:header="709" w:footer="709" w:gutter="0"/>
          <w:cols w:space="720"/>
          <w:titlePg/>
          <w:docGrid w:linePitch="299"/>
        </w:sectPr>
      </w:pPr>
      <w:r w:rsidRPr="00B36A34">
        <w:rPr>
          <w:bCs/>
          <w:sz w:val="24"/>
          <w:szCs w:val="24"/>
        </w:rPr>
        <w:t>2024</w:t>
      </w:r>
    </w:p>
    <w:p w14:paraId="6199078B" w14:textId="77777777" w:rsidR="00721186" w:rsidRPr="00D75783" w:rsidRDefault="00721186" w:rsidP="00721186">
      <w:pPr>
        <w:spacing w:after="0" w:line="259" w:lineRule="auto"/>
        <w:ind w:firstLine="709"/>
        <w:rPr>
          <w:bCs/>
          <w:sz w:val="24"/>
          <w:szCs w:val="24"/>
        </w:rPr>
      </w:pPr>
      <w:r w:rsidRPr="00D75783">
        <w:rPr>
          <w:bCs/>
          <w:sz w:val="24"/>
          <w:szCs w:val="24"/>
        </w:rPr>
        <w:lastRenderedPageBreak/>
        <w:t>Рабочая программа учебной дисциплины разработана на основе:</w:t>
      </w:r>
    </w:p>
    <w:p w14:paraId="46C34F37" w14:textId="77777777" w:rsidR="00721186" w:rsidRDefault="00721186" w:rsidP="00721186">
      <w:pPr>
        <w:spacing w:after="0" w:line="259" w:lineRule="auto"/>
        <w:ind w:firstLine="709"/>
        <w:jc w:val="both"/>
        <w:rPr>
          <w:bCs/>
          <w:sz w:val="24"/>
          <w:szCs w:val="24"/>
        </w:rPr>
      </w:pPr>
      <w:r>
        <w:rPr>
          <w:b/>
          <w:sz w:val="24"/>
          <w:szCs w:val="24"/>
        </w:rPr>
        <w:t xml:space="preserve">– </w:t>
      </w:r>
      <w:r>
        <w:rPr>
          <w:bCs/>
          <w:sz w:val="24"/>
          <w:szCs w:val="24"/>
        </w:rPr>
        <w:t xml:space="preserve">Федерального государственного образовательного стандарта (далее ФГОС) по специальности среднего профессионального образования (далее СПО) </w:t>
      </w:r>
      <w:r w:rsidR="001775B1">
        <w:rPr>
          <w:bCs/>
          <w:sz w:val="24"/>
          <w:szCs w:val="24"/>
        </w:rPr>
        <w:t>13.02.13 Эксплуатация и обслуживание электрического и электромеханического оборудования (по отраслям)</w:t>
      </w:r>
      <w:r>
        <w:rPr>
          <w:bCs/>
          <w:sz w:val="24"/>
          <w:szCs w:val="24"/>
        </w:rPr>
        <w:t>;</w:t>
      </w:r>
    </w:p>
    <w:p w14:paraId="4DC2C426" w14:textId="77777777" w:rsidR="00721186" w:rsidRPr="00806FC3" w:rsidRDefault="00721186" w:rsidP="00721186">
      <w:pPr>
        <w:spacing w:after="0" w:line="240" w:lineRule="auto"/>
        <w:ind w:firstLine="709"/>
        <w:jc w:val="both"/>
        <w:rPr>
          <w:bCs/>
          <w:sz w:val="24"/>
          <w:szCs w:val="24"/>
        </w:rPr>
      </w:pPr>
      <w:r w:rsidRPr="00806FC3">
        <w:rPr>
          <w:bCs/>
          <w:sz w:val="24"/>
          <w:szCs w:val="24"/>
        </w:rPr>
        <w:t>– Методических рекомендаций по использованию в практике профессиональных образовательных организаций примерных программ вариативной части основной профессиональной образовательной программы СПО, разработанных Департаментом образования Томской области ОГБУДПО «Региональный центр развития профессиональных компетенций», 2024 г.</w:t>
      </w:r>
    </w:p>
    <w:p w14:paraId="43EBD779" w14:textId="77777777" w:rsidR="00721186" w:rsidRDefault="00721186" w:rsidP="00721186">
      <w:pPr>
        <w:spacing w:after="0" w:line="259" w:lineRule="auto"/>
        <w:ind w:firstLine="709"/>
        <w:jc w:val="both"/>
        <w:rPr>
          <w:b/>
          <w:sz w:val="24"/>
          <w:szCs w:val="24"/>
        </w:rPr>
      </w:pPr>
    </w:p>
    <w:p w14:paraId="49B6057D" w14:textId="77777777" w:rsidR="00721186" w:rsidRDefault="00721186" w:rsidP="00721186">
      <w:pPr>
        <w:spacing w:after="0" w:line="259" w:lineRule="auto"/>
        <w:ind w:firstLine="709"/>
        <w:jc w:val="both"/>
        <w:rPr>
          <w:b/>
          <w:sz w:val="24"/>
          <w:szCs w:val="24"/>
        </w:rPr>
      </w:pPr>
    </w:p>
    <w:p w14:paraId="66FD5FA7" w14:textId="77777777" w:rsidR="00721186" w:rsidRDefault="00721186" w:rsidP="00721186">
      <w:pPr>
        <w:spacing w:after="0" w:line="259" w:lineRule="auto"/>
        <w:ind w:firstLine="709"/>
        <w:jc w:val="both"/>
        <w:rPr>
          <w:b/>
          <w:sz w:val="24"/>
          <w:szCs w:val="24"/>
        </w:rPr>
      </w:pPr>
    </w:p>
    <w:p w14:paraId="214B824E" w14:textId="77777777" w:rsidR="00721186" w:rsidRDefault="00721186" w:rsidP="00721186">
      <w:pPr>
        <w:spacing w:after="0" w:line="259" w:lineRule="auto"/>
        <w:ind w:firstLine="709"/>
        <w:jc w:val="both"/>
        <w:rPr>
          <w:b/>
          <w:sz w:val="24"/>
          <w:szCs w:val="24"/>
        </w:rPr>
      </w:pPr>
    </w:p>
    <w:p w14:paraId="6F676C53" w14:textId="77777777" w:rsidR="005E25AA" w:rsidRDefault="005E25AA" w:rsidP="00721186">
      <w:pPr>
        <w:spacing w:after="0" w:line="259" w:lineRule="auto"/>
        <w:ind w:firstLine="709"/>
        <w:jc w:val="both"/>
        <w:rPr>
          <w:b/>
          <w:sz w:val="24"/>
          <w:szCs w:val="24"/>
        </w:rPr>
      </w:pPr>
    </w:p>
    <w:p w14:paraId="6DB39C9E" w14:textId="77777777" w:rsidR="005E25AA" w:rsidRDefault="005E25AA" w:rsidP="00721186">
      <w:pPr>
        <w:spacing w:after="0" w:line="259" w:lineRule="auto"/>
        <w:ind w:firstLine="709"/>
        <w:jc w:val="both"/>
        <w:rPr>
          <w:b/>
          <w:sz w:val="24"/>
          <w:szCs w:val="24"/>
        </w:rPr>
      </w:pPr>
    </w:p>
    <w:p w14:paraId="1E8C4BF7" w14:textId="77777777" w:rsidR="005E25AA" w:rsidRDefault="005E25AA" w:rsidP="00721186">
      <w:pPr>
        <w:spacing w:after="0" w:line="259" w:lineRule="auto"/>
        <w:ind w:firstLine="709"/>
        <w:jc w:val="both"/>
        <w:rPr>
          <w:b/>
          <w:sz w:val="24"/>
          <w:szCs w:val="24"/>
        </w:rPr>
      </w:pPr>
    </w:p>
    <w:p w14:paraId="074B123C" w14:textId="77777777" w:rsidR="005E25AA" w:rsidRDefault="005E25AA" w:rsidP="00721186">
      <w:pPr>
        <w:spacing w:after="0" w:line="259" w:lineRule="auto"/>
        <w:ind w:firstLine="709"/>
        <w:jc w:val="both"/>
        <w:rPr>
          <w:b/>
          <w:sz w:val="24"/>
          <w:szCs w:val="24"/>
        </w:rPr>
      </w:pPr>
    </w:p>
    <w:p w14:paraId="6607308E" w14:textId="77777777" w:rsidR="005E25AA" w:rsidRDefault="005E25AA" w:rsidP="00721186">
      <w:pPr>
        <w:spacing w:after="0" w:line="259" w:lineRule="auto"/>
        <w:ind w:firstLine="709"/>
        <w:jc w:val="both"/>
        <w:rPr>
          <w:b/>
          <w:sz w:val="24"/>
          <w:szCs w:val="24"/>
        </w:rPr>
      </w:pPr>
    </w:p>
    <w:p w14:paraId="3CDEB098" w14:textId="77777777" w:rsidR="005E25AA" w:rsidRDefault="005E25AA" w:rsidP="00721186">
      <w:pPr>
        <w:spacing w:after="0" w:line="259" w:lineRule="auto"/>
        <w:ind w:firstLine="709"/>
        <w:jc w:val="both"/>
        <w:rPr>
          <w:b/>
          <w:sz w:val="24"/>
          <w:szCs w:val="24"/>
        </w:rPr>
      </w:pPr>
    </w:p>
    <w:p w14:paraId="46299E78" w14:textId="77777777" w:rsidR="005E25AA" w:rsidRDefault="005E25AA" w:rsidP="00721186">
      <w:pPr>
        <w:spacing w:after="0" w:line="259" w:lineRule="auto"/>
        <w:ind w:firstLine="709"/>
        <w:jc w:val="both"/>
        <w:rPr>
          <w:b/>
          <w:sz w:val="24"/>
          <w:szCs w:val="24"/>
        </w:rPr>
      </w:pPr>
    </w:p>
    <w:p w14:paraId="45B146F9" w14:textId="77777777" w:rsidR="005E25AA" w:rsidRDefault="005E25AA" w:rsidP="00721186">
      <w:pPr>
        <w:spacing w:after="0" w:line="259" w:lineRule="auto"/>
        <w:ind w:firstLine="709"/>
        <w:jc w:val="both"/>
        <w:rPr>
          <w:b/>
          <w:sz w:val="24"/>
          <w:szCs w:val="24"/>
        </w:rPr>
      </w:pPr>
    </w:p>
    <w:p w14:paraId="3CFC8F15" w14:textId="77777777" w:rsidR="005E25AA" w:rsidRDefault="005E25AA" w:rsidP="00721186">
      <w:pPr>
        <w:spacing w:after="0" w:line="259" w:lineRule="auto"/>
        <w:ind w:firstLine="709"/>
        <w:jc w:val="both"/>
        <w:rPr>
          <w:b/>
          <w:sz w:val="24"/>
          <w:szCs w:val="24"/>
        </w:rPr>
      </w:pPr>
    </w:p>
    <w:p w14:paraId="4009DD30" w14:textId="77777777" w:rsidR="005E25AA" w:rsidRDefault="005E25AA" w:rsidP="00721186">
      <w:pPr>
        <w:spacing w:after="0" w:line="259" w:lineRule="auto"/>
        <w:ind w:firstLine="709"/>
        <w:jc w:val="both"/>
        <w:rPr>
          <w:b/>
          <w:sz w:val="24"/>
          <w:szCs w:val="24"/>
        </w:rPr>
      </w:pPr>
    </w:p>
    <w:p w14:paraId="55775BFE" w14:textId="77777777" w:rsidR="005E25AA" w:rsidRDefault="005E25AA" w:rsidP="00721186">
      <w:pPr>
        <w:spacing w:after="0" w:line="259" w:lineRule="auto"/>
        <w:ind w:firstLine="709"/>
        <w:jc w:val="both"/>
        <w:rPr>
          <w:b/>
          <w:sz w:val="24"/>
          <w:szCs w:val="24"/>
        </w:rPr>
      </w:pPr>
    </w:p>
    <w:p w14:paraId="5F110C25" w14:textId="77777777" w:rsidR="005E25AA" w:rsidRDefault="005E25AA" w:rsidP="00721186">
      <w:pPr>
        <w:spacing w:after="0" w:line="259" w:lineRule="auto"/>
        <w:ind w:firstLine="709"/>
        <w:jc w:val="both"/>
        <w:rPr>
          <w:b/>
          <w:sz w:val="24"/>
          <w:szCs w:val="24"/>
        </w:rPr>
      </w:pPr>
    </w:p>
    <w:p w14:paraId="2C0BBE5C" w14:textId="77777777" w:rsidR="005E25AA" w:rsidRDefault="005E25AA" w:rsidP="00721186">
      <w:pPr>
        <w:spacing w:after="0" w:line="259" w:lineRule="auto"/>
        <w:ind w:firstLine="709"/>
        <w:jc w:val="both"/>
        <w:rPr>
          <w:b/>
          <w:sz w:val="24"/>
          <w:szCs w:val="24"/>
        </w:rPr>
      </w:pPr>
    </w:p>
    <w:p w14:paraId="59929DDF" w14:textId="77777777" w:rsidR="005E25AA" w:rsidRDefault="005E25AA" w:rsidP="00721186">
      <w:pPr>
        <w:spacing w:after="0" w:line="259" w:lineRule="auto"/>
        <w:ind w:firstLine="709"/>
        <w:jc w:val="both"/>
        <w:rPr>
          <w:b/>
          <w:sz w:val="24"/>
          <w:szCs w:val="24"/>
        </w:rPr>
      </w:pPr>
    </w:p>
    <w:p w14:paraId="68BF54AB" w14:textId="77777777" w:rsidR="005E25AA" w:rsidRDefault="005E25AA" w:rsidP="00721186">
      <w:pPr>
        <w:spacing w:after="0" w:line="259" w:lineRule="auto"/>
        <w:ind w:firstLine="709"/>
        <w:jc w:val="both"/>
        <w:rPr>
          <w:b/>
          <w:sz w:val="24"/>
          <w:szCs w:val="24"/>
        </w:rPr>
      </w:pPr>
    </w:p>
    <w:p w14:paraId="0F200A1A" w14:textId="77777777" w:rsidR="005E25AA" w:rsidRDefault="005E25AA" w:rsidP="00721186">
      <w:pPr>
        <w:spacing w:after="0" w:line="259" w:lineRule="auto"/>
        <w:ind w:firstLine="709"/>
        <w:jc w:val="both"/>
        <w:rPr>
          <w:b/>
          <w:sz w:val="24"/>
          <w:szCs w:val="24"/>
        </w:rPr>
      </w:pPr>
    </w:p>
    <w:p w14:paraId="5B304316" w14:textId="77777777" w:rsidR="005E25AA" w:rsidRDefault="005E25AA" w:rsidP="00721186">
      <w:pPr>
        <w:spacing w:after="0" w:line="259" w:lineRule="auto"/>
        <w:ind w:firstLine="709"/>
        <w:jc w:val="both"/>
        <w:rPr>
          <w:b/>
          <w:sz w:val="24"/>
          <w:szCs w:val="24"/>
        </w:rPr>
      </w:pPr>
    </w:p>
    <w:p w14:paraId="658A934F" w14:textId="77777777" w:rsidR="005E25AA" w:rsidRDefault="005E25AA" w:rsidP="00721186">
      <w:pPr>
        <w:spacing w:after="0" w:line="259" w:lineRule="auto"/>
        <w:ind w:firstLine="709"/>
        <w:jc w:val="both"/>
        <w:rPr>
          <w:b/>
          <w:sz w:val="24"/>
          <w:szCs w:val="24"/>
        </w:rPr>
      </w:pPr>
    </w:p>
    <w:p w14:paraId="10422242" w14:textId="77777777" w:rsidR="005E25AA" w:rsidRDefault="005E25AA" w:rsidP="00721186">
      <w:pPr>
        <w:spacing w:after="0" w:line="259" w:lineRule="auto"/>
        <w:ind w:firstLine="709"/>
        <w:jc w:val="both"/>
        <w:rPr>
          <w:b/>
          <w:sz w:val="24"/>
          <w:szCs w:val="24"/>
        </w:rPr>
      </w:pPr>
    </w:p>
    <w:p w14:paraId="5428E84F" w14:textId="77777777" w:rsidR="005E25AA" w:rsidRDefault="005E25AA" w:rsidP="00721186">
      <w:pPr>
        <w:spacing w:after="0" w:line="259" w:lineRule="auto"/>
        <w:ind w:firstLine="709"/>
        <w:jc w:val="both"/>
        <w:rPr>
          <w:b/>
          <w:sz w:val="24"/>
          <w:szCs w:val="24"/>
        </w:rPr>
      </w:pPr>
    </w:p>
    <w:p w14:paraId="40651097" w14:textId="77777777" w:rsidR="005E25AA" w:rsidRDefault="005E25AA" w:rsidP="00721186">
      <w:pPr>
        <w:spacing w:after="0" w:line="259" w:lineRule="auto"/>
        <w:ind w:firstLine="709"/>
        <w:jc w:val="both"/>
        <w:rPr>
          <w:b/>
          <w:sz w:val="24"/>
          <w:szCs w:val="24"/>
        </w:rPr>
      </w:pPr>
    </w:p>
    <w:p w14:paraId="003A4E4C" w14:textId="77777777" w:rsidR="005E25AA" w:rsidRDefault="005E25AA" w:rsidP="00721186">
      <w:pPr>
        <w:spacing w:after="0" w:line="259" w:lineRule="auto"/>
        <w:ind w:firstLine="709"/>
        <w:jc w:val="both"/>
        <w:rPr>
          <w:b/>
          <w:sz w:val="24"/>
          <w:szCs w:val="24"/>
        </w:rPr>
      </w:pPr>
    </w:p>
    <w:p w14:paraId="57DA5A21" w14:textId="77777777" w:rsidR="005E25AA" w:rsidRDefault="005E25AA" w:rsidP="00721186">
      <w:pPr>
        <w:spacing w:after="0" w:line="259" w:lineRule="auto"/>
        <w:ind w:firstLine="709"/>
        <w:jc w:val="both"/>
        <w:rPr>
          <w:b/>
          <w:sz w:val="24"/>
          <w:szCs w:val="24"/>
        </w:rPr>
      </w:pPr>
    </w:p>
    <w:p w14:paraId="6EC07762" w14:textId="77777777" w:rsidR="005E25AA" w:rsidRDefault="005E25AA" w:rsidP="00721186">
      <w:pPr>
        <w:spacing w:after="0" w:line="259" w:lineRule="auto"/>
        <w:ind w:firstLine="709"/>
        <w:jc w:val="both"/>
        <w:rPr>
          <w:b/>
          <w:sz w:val="24"/>
          <w:szCs w:val="24"/>
        </w:rPr>
      </w:pPr>
    </w:p>
    <w:p w14:paraId="68B0D932" w14:textId="77777777" w:rsidR="005E25AA" w:rsidRDefault="005E25AA" w:rsidP="00721186">
      <w:pPr>
        <w:spacing w:after="0" w:line="259" w:lineRule="auto"/>
        <w:ind w:firstLine="709"/>
        <w:jc w:val="both"/>
        <w:rPr>
          <w:b/>
          <w:sz w:val="24"/>
          <w:szCs w:val="24"/>
        </w:rPr>
      </w:pPr>
    </w:p>
    <w:p w14:paraId="638930E6" w14:textId="77777777" w:rsidR="005E25AA" w:rsidRDefault="005E25AA" w:rsidP="00721186">
      <w:pPr>
        <w:spacing w:after="0" w:line="259" w:lineRule="auto"/>
        <w:ind w:firstLine="709"/>
        <w:jc w:val="both"/>
        <w:rPr>
          <w:b/>
          <w:sz w:val="24"/>
          <w:szCs w:val="24"/>
        </w:rPr>
      </w:pPr>
    </w:p>
    <w:p w14:paraId="2125CA50" w14:textId="77777777" w:rsidR="005E25AA" w:rsidRDefault="005E25AA" w:rsidP="00721186">
      <w:pPr>
        <w:spacing w:after="0" w:line="259" w:lineRule="auto"/>
        <w:ind w:firstLine="709"/>
        <w:jc w:val="both"/>
        <w:rPr>
          <w:b/>
          <w:sz w:val="24"/>
          <w:szCs w:val="24"/>
        </w:rPr>
      </w:pPr>
    </w:p>
    <w:p w14:paraId="41CF21F9" w14:textId="77777777" w:rsidR="005E25AA" w:rsidRDefault="005E25AA" w:rsidP="00721186">
      <w:pPr>
        <w:spacing w:after="0" w:line="259" w:lineRule="auto"/>
        <w:ind w:firstLine="709"/>
        <w:jc w:val="both"/>
        <w:rPr>
          <w:b/>
          <w:sz w:val="24"/>
          <w:szCs w:val="24"/>
        </w:rPr>
      </w:pPr>
    </w:p>
    <w:p w14:paraId="42572F2A" w14:textId="77777777" w:rsidR="005E25AA" w:rsidRDefault="005E25AA" w:rsidP="00721186">
      <w:pPr>
        <w:spacing w:after="0" w:line="259" w:lineRule="auto"/>
        <w:ind w:firstLine="709"/>
        <w:jc w:val="both"/>
        <w:rPr>
          <w:b/>
          <w:sz w:val="24"/>
          <w:szCs w:val="24"/>
        </w:rPr>
      </w:pPr>
    </w:p>
    <w:p w14:paraId="25B932B4" w14:textId="77777777" w:rsidR="005E25AA" w:rsidRDefault="005E25AA" w:rsidP="00721186">
      <w:pPr>
        <w:spacing w:after="0" w:line="259" w:lineRule="auto"/>
        <w:ind w:firstLine="709"/>
        <w:jc w:val="both"/>
        <w:rPr>
          <w:b/>
          <w:sz w:val="24"/>
          <w:szCs w:val="24"/>
        </w:rPr>
      </w:pPr>
    </w:p>
    <w:p w14:paraId="4CDAF211" w14:textId="77777777" w:rsidR="005E25AA" w:rsidRDefault="005E25AA" w:rsidP="00721186">
      <w:pPr>
        <w:spacing w:after="0" w:line="259" w:lineRule="auto"/>
        <w:ind w:firstLine="709"/>
        <w:jc w:val="both"/>
        <w:rPr>
          <w:b/>
          <w:sz w:val="24"/>
          <w:szCs w:val="24"/>
        </w:rPr>
      </w:pPr>
    </w:p>
    <w:p w14:paraId="06854561" w14:textId="77777777" w:rsidR="005E25AA" w:rsidRDefault="005E25AA" w:rsidP="00721186">
      <w:pPr>
        <w:spacing w:after="0" w:line="259" w:lineRule="auto"/>
        <w:ind w:firstLine="709"/>
        <w:jc w:val="both"/>
        <w:rPr>
          <w:b/>
          <w:sz w:val="24"/>
          <w:szCs w:val="24"/>
        </w:rPr>
      </w:pPr>
    </w:p>
    <w:p w14:paraId="41C34D7D" w14:textId="77777777" w:rsidR="005E25AA" w:rsidRDefault="005E25AA" w:rsidP="00721186">
      <w:pPr>
        <w:spacing w:after="0" w:line="259" w:lineRule="auto"/>
        <w:ind w:firstLine="709"/>
        <w:jc w:val="both"/>
        <w:rPr>
          <w:b/>
          <w:sz w:val="24"/>
          <w:szCs w:val="24"/>
        </w:rPr>
      </w:pPr>
    </w:p>
    <w:p w14:paraId="68D2AEBE" w14:textId="77777777" w:rsidR="00721186" w:rsidRPr="00E14881" w:rsidRDefault="00721186" w:rsidP="00721186">
      <w:pPr>
        <w:spacing w:after="0" w:line="259" w:lineRule="auto"/>
        <w:ind w:firstLine="709"/>
        <w:jc w:val="both"/>
        <w:rPr>
          <w:bCs/>
          <w:sz w:val="24"/>
          <w:szCs w:val="24"/>
        </w:rPr>
      </w:pPr>
    </w:p>
    <w:p w14:paraId="30A88ACF" w14:textId="77777777" w:rsidR="00721186" w:rsidRPr="007B5C77" w:rsidRDefault="00721186" w:rsidP="007211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b/>
          <w:sz w:val="24"/>
          <w:szCs w:val="24"/>
        </w:rPr>
      </w:pPr>
      <w:r w:rsidRPr="007B5C77">
        <w:rPr>
          <w:b/>
          <w:sz w:val="24"/>
          <w:szCs w:val="24"/>
        </w:rPr>
        <w:t>СОДЕРЖАНИЕ</w:t>
      </w:r>
    </w:p>
    <w:p w14:paraId="4CE1F5CC" w14:textId="77777777" w:rsidR="00721186" w:rsidRPr="007B5C77" w:rsidRDefault="00721186" w:rsidP="0072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p>
    <w:tbl>
      <w:tblPr>
        <w:tblW w:w="0" w:type="auto"/>
        <w:jc w:val="center"/>
        <w:tblLayout w:type="fixed"/>
        <w:tblLook w:val="01E0" w:firstRow="1" w:lastRow="1" w:firstColumn="1" w:lastColumn="1" w:noHBand="0" w:noVBand="0"/>
      </w:tblPr>
      <w:tblGrid>
        <w:gridCol w:w="7938"/>
        <w:gridCol w:w="1418"/>
      </w:tblGrid>
      <w:tr w:rsidR="00721186" w:rsidRPr="007B5C77" w14:paraId="0743FC84" w14:textId="77777777" w:rsidTr="00164074">
        <w:trPr>
          <w:jc w:val="center"/>
        </w:trPr>
        <w:tc>
          <w:tcPr>
            <w:tcW w:w="7938" w:type="dxa"/>
          </w:tcPr>
          <w:p w14:paraId="139F81B5" w14:textId="77777777" w:rsidR="00721186" w:rsidRPr="007B5C77" w:rsidRDefault="00721186" w:rsidP="00164074">
            <w:pPr>
              <w:keepNext/>
              <w:autoSpaceDE w:val="0"/>
              <w:autoSpaceDN w:val="0"/>
              <w:spacing w:after="0" w:line="256" w:lineRule="auto"/>
              <w:ind w:left="284"/>
              <w:jc w:val="both"/>
              <w:outlineLvl w:val="0"/>
              <w:rPr>
                <w:b/>
                <w:caps/>
                <w:sz w:val="24"/>
                <w:szCs w:val="24"/>
                <w:lang w:eastAsia="en-US"/>
              </w:rPr>
            </w:pPr>
          </w:p>
        </w:tc>
        <w:tc>
          <w:tcPr>
            <w:tcW w:w="1418" w:type="dxa"/>
          </w:tcPr>
          <w:p w14:paraId="693FB420" w14:textId="77777777" w:rsidR="00721186" w:rsidRPr="007B5C77" w:rsidRDefault="00721186" w:rsidP="00164074">
            <w:pPr>
              <w:spacing w:after="0" w:line="256" w:lineRule="auto"/>
              <w:jc w:val="center"/>
              <w:rPr>
                <w:sz w:val="24"/>
                <w:szCs w:val="24"/>
                <w:lang w:eastAsia="en-US"/>
              </w:rPr>
            </w:pPr>
            <w:r w:rsidRPr="007B5C77">
              <w:rPr>
                <w:sz w:val="24"/>
                <w:szCs w:val="24"/>
                <w:lang w:eastAsia="en-US"/>
              </w:rPr>
              <w:t>стр.</w:t>
            </w:r>
          </w:p>
          <w:p w14:paraId="4BEE1261" w14:textId="77777777" w:rsidR="00721186" w:rsidRPr="007B5C77" w:rsidRDefault="00721186" w:rsidP="00164074">
            <w:pPr>
              <w:spacing w:after="0" w:line="256" w:lineRule="auto"/>
              <w:jc w:val="center"/>
              <w:rPr>
                <w:sz w:val="24"/>
                <w:szCs w:val="24"/>
                <w:lang w:eastAsia="en-US"/>
              </w:rPr>
            </w:pPr>
          </w:p>
        </w:tc>
      </w:tr>
      <w:tr w:rsidR="00721186" w:rsidRPr="007B5C77" w14:paraId="4519360A" w14:textId="77777777" w:rsidTr="0009739F">
        <w:trPr>
          <w:jc w:val="center"/>
        </w:trPr>
        <w:tc>
          <w:tcPr>
            <w:tcW w:w="7938" w:type="dxa"/>
          </w:tcPr>
          <w:p w14:paraId="563B0F4C" w14:textId="77777777" w:rsidR="00721186" w:rsidRPr="007B5C77" w:rsidRDefault="00721186" w:rsidP="00721186">
            <w:pPr>
              <w:keepNext/>
              <w:numPr>
                <w:ilvl w:val="0"/>
                <w:numId w:val="7"/>
              </w:numPr>
              <w:autoSpaceDE w:val="0"/>
              <w:autoSpaceDN w:val="0"/>
              <w:spacing w:after="0" w:line="256" w:lineRule="auto"/>
              <w:jc w:val="both"/>
              <w:outlineLvl w:val="0"/>
              <w:rPr>
                <w:sz w:val="24"/>
                <w:szCs w:val="24"/>
                <w:lang w:eastAsia="en-US"/>
              </w:rPr>
            </w:pPr>
            <w:r w:rsidRPr="007B5C77">
              <w:rPr>
                <w:iCs/>
                <w:sz w:val="24"/>
                <w:szCs w:val="24"/>
                <w:lang w:eastAsia="en-US"/>
              </w:rPr>
              <w:t xml:space="preserve">Общая характеристика </w:t>
            </w:r>
            <w:r w:rsidRPr="007B5C77">
              <w:rPr>
                <w:sz w:val="24"/>
                <w:szCs w:val="24"/>
                <w:lang w:eastAsia="en-US"/>
              </w:rPr>
              <w:t>программы учебной дисциплины</w:t>
            </w:r>
          </w:p>
          <w:p w14:paraId="32C6AB0E" w14:textId="77777777" w:rsidR="00721186" w:rsidRPr="007B5C77" w:rsidRDefault="00721186" w:rsidP="00164074">
            <w:pPr>
              <w:spacing w:after="0" w:line="256" w:lineRule="auto"/>
              <w:rPr>
                <w:sz w:val="24"/>
                <w:szCs w:val="24"/>
                <w:lang w:eastAsia="en-US"/>
              </w:rPr>
            </w:pPr>
          </w:p>
        </w:tc>
        <w:tc>
          <w:tcPr>
            <w:tcW w:w="1418" w:type="dxa"/>
          </w:tcPr>
          <w:p w14:paraId="0A9D06C4" w14:textId="77777777" w:rsidR="00721186" w:rsidRPr="007B5C77" w:rsidRDefault="00F5642D" w:rsidP="00164074">
            <w:pPr>
              <w:spacing w:after="0" w:line="256" w:lineRule="auto"/>
              <w:jc w:val="center"/>
              <w:rPr>
                <w:sz w:val="24"/>
                <w:szCs w:val="24"/>
                <w:lang w:eastAsia="en-US"/>
              </w:rPr>
            </w:pPr>
            <w:r>
              <w:rPr>
                <w:sz w:val="24"/>
                <w:szCs w:val="24"/>
                <w:lang w:eastAsia="en-US"/>
              </w:rPr>
              <w:t>4</w:t>
            </w:r>
          </w:p>
        </w:tc>
      </w:tr>
      <w:tr w:rsidR="00721186" w:rsidRPr="007B5C77" w14:paraId="4283883A" w14:textId="77777777" w:rsidTr="0009739F">
        <w:trPr>
          <w:jc w:val="center"/>
        </w:trPr>
        <w:tc>
          <w:tcPr>
            <w:tcW w:w="7938" w:type="dxa"/>
          </w:tcPr>
          <w:p w14:paraId="733AF73F" w14:textId="77777777" w:rsidR="00721186" w:rsidRPr="007B5C77" w:rsidRDefault="00721186" w:rsidP="00721186">
            <w:pPr>
              <w:keepNext/>
              <w:numPr>
                <w:ilvl w:val="0"/>
                <w:numId w:val="7"/>
              </w:numPr>
              <w:autoSpaceDE w:val="0"/>
              <w:autoSpaceDN w:val="0"/>
              <w:spacing w:after="0" w:line="256" w:lineRule="auto"/>
              <w:jc w:val="both"/>
              <w:outlineLvl w:val="0"/>
              <w:rPr>
                <w:sz w:val="24"/>
                <w:szCs w:val="24"/>
                <w:lang w:eastAsia="en-US"/>
              </w:rPr>
            </w:pPr>
            <w:r w:rsidRPr="007B5C77">
              <w:rPr>
                <w:sz w:val="24"/>
                <w:szCs w:val="24"/>
                <w:lang w:eastAsia="en-US"/>
              </w:rPr>
              <w:t>Структура и содержание учебной дисциплины</w:t>
            </w:r>
          </w:p>
          <w:p w14:paraId="382C0F05" w14:textId="77777777" w:rsidR="00721186" w:rsidRPr="007B5C77" w:rsidRDefault="00721186" w:rsidP="00164074">
            <w:pPr>
              <w:keepNext/>
              <w:autoSpaceDE w:val="0"/>
              <w:autoSpaceDN w:val="0"/>
              <w:spacing w:after="0" w:line="256" w:lineRule="auto"/>
              <w:ind w:left="284"/>
              <w:jc w:val="both"/>
              <w:outlineLvl w:val="0"/>
              <w:rPr>
                <w:caps/>
                <w:sz w:val="24"/>
                <w:szCs w:val="24"/>
                <w:lang w:eastAsia="en-US"/>
              </w:rPr>
            </w:pPr>
          </w:p>
        </w:tc>
        <w:tc>
          <w:tcPr>
            <w:tcW w:w="1418" w:type="dxa"/>
          </w:tcPr>
          <w:p w14:paraId="0D48F249" w14:textId="77777777" w:rsidR="00721186" w:rsidRPr="007B5C77" w:rsidRDefault="00C409AE" w:rsidP="00164074">
            <w:pPr>
              <w:spacing w:after="0" w:line="256" w:lineRule="auto"/>
              <w:jc w:val="center"/>
              <w:rPr>
                <w:sz w:val="24"/>
                <w:szCs w:val="24"/>
                <w:lang w:eastAsia="en-US"/>
              </w:rPr>
            </w:pPr>
            <w:r>
              <w:rPr>
                <w:sz w:val="24"/>
                <w:szCs w:val="24"/>
                <w:lang w:eastAsia="en-US"/>
              </w:rPr>
              <w:t>8</w:t>
            </w:r>
          </w:p>
        </w:tc>
      </w:tr>
      <w:tr w:rsidR="00721186" w:rsidRPr="007B5C77" w14:paraId="04DC0D8C" w14:textId="77777777" w:rsidTr="0009739F">
        <w:trPr>
          <w:trHeight w:val="670"/>
          <w:jc w:val="center"/>
        </w:trPr>
        <w:tc>
          <w:tcPr>
            <w:tcW w:w="7938" w:type="dxa"/>
          </w:tcPr>
          <w:p w14:paraId="4B0DEB44" w14:textId="77777777" w:rsidR="00721186" w:rsidRPr="007B5C77" w:rsidRDefault="00721186" w:rsidP="00721186">
            <w:pPr>
              <w:keepNext/>
              <w:numPr>
                <w:ilvl w:val="0"/>
                <w:numId w:val="7"/>
              </w:numPr>
              <w:autoSpaceDE w:val="0"/>
              <w:autoSpaceDN w:val="0"/>
              <w:spacing w:after="0" w:line="256" w:lineRule="auto"/>
              <w:jc w:val="both"/>
              <w:outlineLvl w:val="0"/>
              <w:rPr>
                <w:sz w:val="24"/>
                <w:szCs w:val="24"/>
                <w:lang w:eastAsia="en-US"/>
              </w:rPr>
            </w:pPr>
            <w:r w:rsidRPr="007B5C77">
              <w:rPr>
                <w:sz w:val="24"/>
                <w:szCs w:val="24"/>
                <w:lang w:eastAsia="en-US"/>
              </w:rPr>
              <w:t>Условия реализации рабочей программы учебной дисциплины</w:t>
            </w:r>
          </w:p>
          <w:p w14:paraId="70077381" w14:textId="77777777" w:rsidR="00721186" w:rsidRPr="007B5C77" w:rsidRDefault="00721186" w:rsidP="00164074">
            <w:pPr>
              <w:keepNext/>
              <w:tabs>
                <w:tab w:val="num" w:pos="0"/>
              </w:tabs>
              <w:autoSpaceDE w:val="0"/>
              <w:autoSpaceDN w:val="0"/>
              <w:spacing w:after="0" w:line="256" w:lineRule="auto"/>
              <w:ind w:left="284" w:firstLine="284"/>
              <w:jc w:val="both"/>
              <w:outlineLvl w:val="0"/>
              <w:rPr>
                <w:caps/>
                <w:sz w:val="24"/>
                <w:szCs w:val="24"/>
                <w:lang w:eastAsia="en-US"/>
              </w:rPr>
            </w:pPr>
          </w:p>
        </w:tc>
        <w:tc>
          <w:tcPr>
            <w:tcW w:w="1418" w:type="dxa"/>
          </w:tcPr>
          <w:p w14:paraId="68E719F7" w14:textId="77777777" w:rsidR="00721186" w:rsidRPr="007B5C77" w:rsidRDefault="00F5642D" w:rsidP="00164074">
            <w:pPr>
              <w:spacing w:after="0" w:line="256" w:lineRule="auto"/>
              <w:jc w:val="center"/>
              <w:rPr>
                <w:sz w:val="24"/>
                <w:szCs w:val="24"/>
                <w:lang w:eastAsia="en-US"/>
              </w:rPr>
            </w:pPr>
            <w:r>
              <w:rPr>
                <w:sz w:val="24"/>
                <w:szCs w:val="24"/>
                <w:lang w:eastAsia="en-US"/>
              </w:rPr>
              <w:t>7</w:t>
            </w:r>
          </w:p>
        </w:tc>
      </w:tr>
      <w:tr w:rsidR="00721186" w:rsidRPr="007B5C77" w14:paraId="33ECF2BC" w14:textId="77777777" w:rsidTr="0009739F">
        <w:trPr>
          <w:jc w:val="center"/>
        </w:trPr>
        <w:tc>
          <w:tcPr>
            <w:tcW w:w="7938" w:type="dxa"/>
          </w:tcPr>
          <w:p w14:paraId="09006E28" w14:textId="77777777" w:rsidR="00721186" w:rsidRPr="007B5C77" w:rsidRDefault="00721186" w:rsidP="00721186">
            <w:pPr>
              <w:keepNext/>
              <w:numPr>
                <w:ilvl w:val="0"/>
                <w:numId w:val="7"/>
              </w:numPr>
              <w:autoSpaceDE w:val="0"/>
              <w:autoSpaceDN w:val="0"/>
              <w:spacing w:after="0" w:line="256" w:lineRule="auto"/>
              <w:jc w:val="both"/>
              <w:outlineLvl w:val="0"/>
              <w:rPr>
                <w:sz w:val="24"/>
                <w:szCs w:val="24"/>
                <w:lang w:eastAsia="en-US"/>
              </w:rPr>
            </w:pPr>
            <w:r w:rsidRPr="007B5C77">
              <w:rPr>
                <w:sz w:val="24"/>
                <w:szCs w:val="24"/>
                <w:lang w:eastAsia="en-US"/>
              </w:rPr>
              <w:t>Контроль и оценка результатов освоения учебной дисциплины</w:t>
            </w:r>
          </w:p>
          <w:p w14:paraId="708EB425" w14:textId="77777777" w:rsidR="00721186" w:rsidRPr="007B5C77" w:rsidRDefault="00721186" w:rsidP="00164074">
            <w:pPr>
              <w:keepNext/>
              <w:autoSpaceDE w:val="0"/>
              <w:autoSpaceDN w:val="0"/>
              <w:spacing w:after="0" w:line="256" w:lineRule="auto"/>
              <w:ind w:left="284"/>
              <w:jc w:val="both"/>
              <w:outlineLvl w:val="0"/>
              <w:rPr>
                <w:caps/>
                <w:sz w:val="24"/>
                <w:szCs w:val="24"/>
                <w:lang w:eastAsia="en-US"/>
              </w:rPr>
            </w:pPr>
          </w:p>
        </w:tc>
        <w:tc>
          <w:tcPr>
            <w:tcW w:w="1418" w:type="dxa"/>
          </w:tcPr>
          <w:p w14:paraId="2DA1D173" w14:textId="77777777" w:rsidR="00721186" w:rsidRPr="007B5C77" w:rsidRDefault="00F5642D" w:rsidP="00164074">
            <w:pPr>
              <w:spacing w:after="0" w:line="256" w:lineRule="auto"/>
              <w:jc w:val="center"/>
              <w:rPr>
                <w:sz w:val="24"/>
                <w:szCs w:val="24"/>
                <w:lang w:eastAsia="en-US"/>
              </w:rPr>
            </w:pPr>
            <w:r>
              <w:rPr>
                <w:sz w:val="24"/>
                <w:szCs w:val="24"/>
                <w:lang w:eastAsia="en-US"/>
              </w:rPr>
              <w:t>11</w:t>
            </w:r>
          </w:p>
        </w:tc>
      </w:tr>
    </w:tbl>
    <w:p w14:paraId="2428D47D" w14:textId="77777777" w:rsidR="00721186" w:rsidRDefault="00721186" w:rsidP="00721186">
      <w:pPr>
        <w:spacing w:after="160" w:line="259" w:lineRule="auto"/>
        <w:rPr>
          <w:bCs/>
          <w:sz w:val="24"/>
          <w:szCs w:val="24"/>
        </w:rPr>
      </w:pPr>
    </w:p>
    <w:p w14:paraId="4D6C901C" w14:textId="77777777" w:rsidR="00721186" w:rsidRDefault="00721186" w:rsidP="00721186">
      <w:pPr>
        <w:spacing w:after="160" w:line="259" w:lineRule="auto"/>
        <w:rPr>
          <w:bCs/>
          <w:sz w:val="24"/>
          <w:szCs w:val="24"/>
        </w:rPr>
      </w:pPr>
      <w:r>
        <w:rPr>
          <w:bCs/>
          <w:sz w:val="24"/>
          <w:szCs w:val="24"/>
        </w:rPr>
        <w:br w:type="page"/>
      </w:r>
    </w:p>
    <w:p w14:paraId="58E14DB3" w14:textId="77777777" w:rsidR="00721186" w:rsidRPr="00FA75A3" w:rsidRDefault="00721186" w:rsidP="00721186">
      <w:pPr>
        <w:spacing w:after="160" w:line="259" w:lineRule="auto"/>
        <w:jc w:val="center"/>
        <w:rPr>
          <w:b/>
          <w:sz w:val="24"/>
          <w:szCs w:val="24"/>
        </w:rPr>
      </w:pPr>
      <w:r w:rsidRPr="00837BD6">
        <w:rPr>
          <w:b/>
          <w:sz w:val="24"/>
          <w:szCs w:val="24"/>
        </w:rPr>
        <w:t xml:space="preserve">1. </w:t>
      </w:r>
      <w:r w:rsidRPr="00FA75A3">
        <w:rPr>
          <w:b/>
          <w:sz w:val="24"/>
          <w:szCs w:val="24"/>
        </w:rPr>
        <w:t xml:space="preserve">ОБЩАЯ ХАРАКТЕРИСТИКА </w:t>
      </w:r>
      <w:r w:rsidRPr="00FA75A3">
        <w:rPr>
          <w:b/>
          <w:color w:val="000000"/>
          <w:sz w:val="24"/>
          <w:szCs w:val="24"/>
        </w:rPr>
        <w:t>РАБОЧЕЙ ПРОГРАММЫ</w:t>
      </w:r>
      <w:r w:rsidRPr="00FA75A3">
        <w:rPr>
          <w:b/>
          <w:sz w:val="24"/>
          <w:szCs w:val="24"/>
        </w:rPr>
        <w:t xml:space="preserve"> УЧЕБНОЙ ДИСЦИПЛИНЫ</w:t>
      </w:r>
    </w:p>
    <w:p w14:paraId="566EA976" w14:textId="618DCDE9" w:rsidR="00721186" w:rsidRPr="00837BD6" w:rsidRDefault="00721186" w:rsidP="00721186">
      <w:pPr>
        <w:suppressAutoHyphens/>
        <w:spacing w:after="0" w:line="240" w:lineRule="auto"/>
        <w:ind w:left="720"/>
        <w:jc w:val="center"/>
        <w:rPr>
          <w:b/>
          <w:sz w:val="24"/>
          <w:szCs w:val="24"/>
        </w:rPr>
      </w:pPr>
      <w:r w:rsidRPr="00837BD6">
        <w:rPr>
          <w:b/>
          <w:sz w:val="24"/>
          <w:szCs w:val="24"/>
        </w:rPr>
        <w:t>«</w:t>
      </w:r>
      <w:bookmarkStart w:id="0" w:name="_Hlk176886670"/>
      <w:r w:rsidR="001775B1">
        <w:rPr>
          <w:b/>
          <w:noProof/>
          <w:sz w:val="24"/>
          <w:szCs w:val="24"/>
        </w:rPr>
        <w:t xml:space="preserve">Правовые основы </w:t>
      </w:r>
      <w:r w:rsidR="005D549F">
        <w:rPr>
          <w:b/>
          <w:noProof/>
          <w:sz w:val="24"/>
          <w:szCs w:val="24"/>
        </w:rPr>
        <w:t>профессиональной</w:t>
      </w:r>
      <w:r w:rsidR="001775B1">
        <w:rPr>
          <w:b/>
          <w:noProof/>
          <w:sz w:val="24"/>
          <w:szCs w:val="24"/>
        </w:rPr>
        <w:t xml:space="preserve"> деятельности</w:t>
      </w:r>
      <w:bookmarkEnd w:id="0"/>
      <w:r w:rsidRPr="00837BD6">
        <w:rPr>
          <w:b/>
          <w:sz w:val="24"/>
          <w:szCs w:val="24"/>
        </w:rPr>
        <w:t>»</w:t>
      </w:r>
    </w:p>
    <w:p w14:paraId="6E68011C" w14:textId="77777777" w:rsidR="00721186" w:rsidRPr="00FA75A3" w:rsidRDefault="00721186" w:rsidP="0072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sz w:val="24"/>
          <w:szCs w:val="24"/>
          <w:vertAlign w:val="superscript"/>
        </w:rPr>
      </w:pPr>
    </w:p>
    <w:p w14:paraId="26FF88EF" w14:textId="77777777" w:rsidR="00721186" w:rsidRPr="005631CC" w:rsidRDefault="00721186" w:rsidP="00721186">
      <w:pPr>
        <w:pStyle w:val="a7"/>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sz w:val="24"/>
          <w:szCs w:val="24"/>
        </w:rPr>
      </w:pPr>
      <w:r w:rsidRPr="005631CC">
        <w:rPr>
          <w:b/>
          <w:sz w:val="24"/>
          <w:szCs w:val="24"/>
        </w:rPr>
        <w:t>Область применения программы</w:t>
      </w:r>
    </w:p>
    <w:p w14:paraId="3434F2BF" w14:textId="7E6F894D" w:rsidR="00721186" w:rsidRPr="005631CC" w:rsidRDefault="00721186" w:rsidP="0072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Cs/>
          <w:sz w:val="24"/>
          <w:szCs w:val="24"/>
        </w:rPr>
      </w:pPr>
      <w:r>
        <w:rPr>
          <w:bCs/>
          <w:sz w:val="24"/>
          <w:szCs w:val="24"/>
        </w:rPr>
        <w:t>Рабочая</w:t>
      </w:r>
      <w:r w:rsidRPr="005631CC">
        <w:rPr>
          <w:bCs/>
          <w:sz w:val="24"/>
          <w:szCs w:val="24"/>
        </w:rPr>
        <w:t xml:space="preserve"> программа учебной дисциплины «</w:t>
      </w:r>
      <w:r w:rsidR="001775B1" w:rsidRPr="001775B1">
        <w:rPr>
          <w:bCs/>
          <w:sz w:val="24"/>
          <w:szCs w:val="24"/>
        </w:rPr>
        <w:t xml:space="preserve">Правовые основы </w:t>
      </w:r>
      <w:r w:rsidR="005D549F">
        <w:rPr>
          <w:bCs/>
          <w:sz w:val="24"/>
          <w:szCs w:val="24"/>
        </w:rPr>
        <w:t>профессиональной</w:t>
      </w:r>
      <w:r w:rsidR="001775B1" w:rsidRPr="001775B1">
        <w:rPr>
          <w:bCs/>
          <w:sz w:val="24"/>
          <w:szCs w:val="24"/>
        </w:rPr>
        <w:t xml:space="preserve"> деятельности</w:t>
      </w:r>
      <w:r w:rsidRPr="005631CC">
        <w:rPr>
          <w:bCs/>
          <w:sz w:val="24"/>
          <w:szCs w:val="24"/>
        </w:rPr>
        <w:t xml:space="preserve">» является частью основной профессиональной образовательной программы подготовки специалистов среднего звена по специальности в соответствии с ФГОС по специальности СПО: </w:t>
      </w:r>
      <w:r w:rsidR="001775B1">
        <w:rPr>
          <w:bCs/>
          <w:sz w:val="24"/>
          <w:szCs w:val="24"/>
        </w:rPr>
        <w:t>13.02.13 Эксплуатация и обслуживание электрического и электромеханического оборудования (по отраслям)</w:t>
      </w:r>
      <w:r w:rsidR="00E422B2">
        <w:rPr>
          <w:bCs/>
          <w:sz w:val="24"/>
          <w:szCs w:val="24"/>
        </w:rPr>
        <w:t>.</w:t>
      </w:r>
    </w:p>
    <w:p w14:paraId="6E514C85" w14:textId="77777777" w:rsidR="00721186" w:rsidRDefault="00721186" w:rsidP="0072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sz w:val="24"/>
          <w:szCs w:val="24"/>
        </w:rPr>
      </w:pPr>
    </w:p>
    <w:p w14:paraId="3FF180EE" w14:textId="77777777" w:rsidR="00721186" w:rsidRPr="00FA75A3" w:rsidRDefault="00721186" w:rsidP="00721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color w:val="000000"/>
          <w:sz w:val="24"/>
          <w:szCs w:val="24"/>
        </w:rPr>
      </w:pPr>
      <w:r w:rsidRPr="00FA75A3">
        <w:rPr>
          <w:b/>
          <w:sz w:val="24"/>
          <w:szCs w:val="24"/>
        </w:rPr>
        <w:t>1.</w:t>
      </w:r>
      <w:r>
        <w:rPr>
          <w:b/>
          <w:sz w:val="24"/>
          <w:szCs w:val="24"/>
        </w:rPr>
        <w:t>2</w:t>
      </w:r>
      <w:r w:rsidRPr="00FA75A3">
        <w:rPr>
          <w:b/>
          <w:sz w:val="24"/>
          <w:szCs w:val="24"/>
        </w:rPr>
        <w:t xml:space="preserve">. Место дисциплины в структуре основной образовательной программы: </w:t>
      </w:r>
    </w:p>
    <w:p w14:paraId="2EEBF29E" w14:textId="55514FCA" w:rsidR="00721186" w:rsidRDefault="00721186" w:rsidP="007211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rPr>
      </w:pPr>
      <w:r w:rsidRPr="00224F07">
        <w:rPr>
          <w:sz w:val="24"/>
          <w:szCs w:val="24"/>
        </w:rPr>
        <w:t>Учебная дисциплина «</w:t>
      </w:r>
      <w:r w:rsidR="001775B1" w:rsidRPr="001775B1">
        <w:rPr>
          <w:sz w:val="24"/>
          <w:szCs w:val="24"/>
        </w:rPr>
        <w:t xml:space="preserve">Правовые основы </w:t>
      </w:r>
      <w:r w:rsidR="00C30909">
        <w:rPr>
          <w:sz w:val="24"/>
          <w:szCs w:val="24"/>
        </w:rPr>
        <w:t>профессиональной</w:t>
      </w:r>
      <w:r w:rsidR="001775B1" w:rsidRPr="001775B1">
        <w:rPr>
          <w:sz w:val="24"/>
          <w:szCs w:val="24"/>
        </w:rPr>
        <w:t xml:space="preserve"> деятельности</w:t>
      </w:r>
      <w:r w:rsidRPr="00224F07">
        <w:rPr>
          <w:sz w:val="24"/>
          <w:szCs w:val="24"/>
        </w:rPr>
        <w:t xml:space="preserve">» </w:t>
      </w:r>
      <w:r w:rsidR="00E422B2" w:rsidRPr="00E422B2">
        <w:rPr>
          <w:sz w:val="24"/>
          <w:szCs w:val="24"/>
        </w:rPr>
        <w:t>является вариативной и относится к общепрофессиональному циклу основной профессиональной образовательной программы</w:t>
      </w:r>
      <w:r w:rsidRPr="00224F07">
        <w:rPr>
          <w:sz w:val="24"/>
          <w:szCs w:val="24"/>
        </w:rPr>
        <w:t>.</w:t>
      </w:r>
    </w:p>
    <w:p w14:paraId="2CC76E2B" w14:textId="77777777" w:rsidR="001775B1" w:rsidRDefault="001775B1" w:rsidP="007211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rPr>
      </w:pPr>
    </w:p>
    <w:p w14:paraId="79DA2822" w14:textId="77777777" w:rsidR="00721186" w:rsidRPr="00FA75A3" w:rsidRDefault="00721186" w:rsidP="00721186">
      <w:pPr>
        <w:spacing w:after="0"/>
        <w:ind w:firstLine="709"/>
        <w:rPr>
          <w:b/>
          <w:sz w:val="24"/>
          <w:szCs w:val="24"/>
        </w:rPr>
      </w:pPr>
      <w:r w:rsidRPr="00FA75A3">
        <w:rPr>
          <w:b/>
          <w:sz w:val="24"/>
          <w:szCs w:val="24"/>
        </w:rPr>
        <w:t>1.</w:t>
      </w:r>
      <w:r>
        <w:rPr>
          <w:b/>
          <w:sz w:val="24"/>
          <w:szCs w:val="24"/>
        </w:rPr>
        <w:t>3</w:t>
      </w:r>
      <w:r w:rsidRPr="00FA75A3">
        <w:rPr>
          <w:b/>
          <w:sz w:val="24"/>
          <w:szCs w:val="24"/>
        </w:rPr>
        <w:t>. Цель и планируемые результаты освоения дисциплины:</w:t>
      </w:r>
    </w:p>
    <w:p w14:paraId="41428940" w14:textId="77777777" w:rsidR="00F5642D" w:rsidRDefault="00E422B2" w:rsidP="00E422B2">
      <w:pPr>
        <w:shd w:val="clear" w:color="auto" w:fill="FFFFFF"/>
        <w:tabs>
          <w:tab w:val="left" w:pos="993"/>
        </w:tabs>
        <w:spacing w:after="0" w:line="240" w:lineRule="auto"/>
        <w:ind w:firstLine="709"/>
        <w:jc w:val="both"/>
        <w:rPr>
          <w:rFonts w:ascii="PT Astra Serif" w:hAnsi="PT Astra Serif"/>
          <w:spacing w:val="7"/>
          <w:sz w:val="24"/>
          <w:szCs w:val="24"/>
        </w:rPr>
      </w:pPr>
      <w:r w:rsidRPr="00E422B2">
        <w:rPr>
          <w:rFonts w:ascii="PT Astra Serif" w:hAnsi="PT Astra Serif"/>
          <w:spacing w:val="7"/>
          <w:sz w:val="24"/>
          <w:szCs w:val="24"/>
        </w:rPr>
        <w:t>В процессе освоения дисциплины у обучающихся должны сформироваться общие компетенции, включающие в себя способность:</w:t>
      </w:r>
    </w:p>
    <w:tbl>
      <w:tblPr>
        <w:tblW w:w="999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4"/>
        <w:gridCol w:w="1314"/>
        <w:gridCol w:w="813"/>
        <w:gridCol w:w="7619"/>
        <w:gridCol w:w="35"/>
      </w:tblGrid>
      <w:tr w:rsidR="00D15269" w:rsidRPr="008716F3" w14:paraId="1837663B" w14:textId="77777777" w:rsidTr="00D15269">
        <w:trPr>
          <w:trHeight w:val="84"/>
        </w:trPr>
        <w:tc>
          <w:tcPr>
            <w:tcW w:w="9995" w:type="dxa"/>
            <w:gridSpan w:val="5"/>
          </w:tcPr>
          <w:p w14:paraId="3ED6B48B" w14:textId="77777777" w:rsidR="00D15269" w:rsidRPr="008716F3" w:rsidRDefault="00D15269" w:rsidP="00602F72">
            <w:pPr>
              <w:keepNext/>
              <w:keepLines/>
              <w:suppressLineNumbers/>
              <w:suppressAutoHyphens/>
              <w:spacing w:after="0" w:line="240" w:lineRule="auto"/>
              <w:jc w:val="center"/>
              <w:rPr>
                <w:b/>
                <w:bCs/>
                <w:kern w:val="24"/>
                <w:sz w:val="24"/>
                <w:szCs w:val="24"/>
              </w:rPr>
            </w:pPr>
            <w:r w:rsidRPr="008716F3">
              <w:rPr>
                <w:b/>
                <w:bCs/>
                <w:kern w:val="24"/>
                <w:sz w:val="24"/>
                <w:szCs w:val="24"/>
              </w:rPr>
              <w:t>Результаты обучения</w:t>
            </w:r>
          </w:p>
          <w:p w14:paraId="4DD8FB8E" w14:textId="77777777" w:rsidR="00D15269" w:rsidRPr="008716F3" w:rsidRDefault="00D15269" w:rsidP="00602F72">
            <w:pPr>
              <w:spacing w:after="0" w:line="240" w:lineRule="auto"/>
              <w:jc w:val="center"/>
              <w:rPr>
                <w:sz w:val="24"/>
                <w:szCs w:val="24"/>
              </w:rPr>
            </w:pPr>
            <w:r w:rsidRPr="008716F3">
              <w:rPr>
                <w:b/>
                <w:bCs/>
                <w:kern w:val="24"/>
                <w:sz w:val="24"/>
                <w:szCs w:val="24"/>
              </w:rPr>
              <w:t>(освоенные умения, усвоенные знания)</w:t>
            </w:r>
          </w:p>
        </w:tc>
      </w:tr>
      <w:tr w:rsidR="00D15269" w:rsidRPr="008716F3" w14:paraId="0AF583B1" w14:textId="77777777" w:rsidTr="00D15269">
        <w:trPr>
          <w:trHeight w:val="84"/>
        </w:trPr>
        <w:tc>
          <w:tcPr>
            <w:tcW w:w="2341" w:type="dxa"/>
            <w:gridSpan w:val="3"/>
          </w:tcPr>
          <w:p w14:paraId="2059B1A3" w14:textId="77777777" w:rsidR="00D15269" w:rsidRPr="008716F3" w:rsidRDefault="00D15269" w:rsidP="00602F72">
            <w:pPr>
              <w:widowControl w:val="0"/>
              <w:spacing w:after="0" w:line="240" w:lineRule="auto"/>
              <w:jc w:val="center"/>
              <w:rPr>
                <w:b/>
                <w:bCs/>
                <w:kern w:val="24"/>
                <w:sz w:val="24"/>
                <w:szCs w:val="24"/>
              </w:rPr>
            </w:pPr>
            <w:r w:rsidRPr="008716F3">
              <w:rPr>
                <w:b/>
                <w:bCs/>
                <w:kern w:val="24"/>
                <w:sz w:val="24"/>
                <w:szCs w:val="24"/>
              </w:rPr>
              <w:t>Код</w:t>
            </w:r>
          </w:p>
          <w:p w14:paraId="2C0089A4" w14:textId="77777777" w:rsidR="00D15269" w:rsidRPr="008716F3" w:rsidRDefault="00D15269" w:rsidP="00602F72">
            <w:pPr>
              <w:spacing w:after="0" w:line="240" w:lineRule="auto"/>
              <w:jc w:val="center"/>
              <w:rPr>
                <w:sz w:val="24"/>
                <w:szCs w:val="24"/>
                <w:lang w:val="en-US"/>
              </w:rPr>
            </w:pPr>
            <w:r w:rsidRPr="008716F3">
              <w:rPr>
                <w:b/>
                <w:bCs/>
                <w:kern w:val="24"/>
                <w:sz w:val="24"/>
                <w:szCs w:val="24"/>
              </w:rPr>
              <w:t xml:space="preserve"> и наименование умений</w:t>
            </w:r>
          </w:p>
        </w:tc>
        <w:tc>
          <w:tcPr>
            <w:tcW w:w="7654" w:type="dxa"/>
            <w:gridSpan w:val="2"/>
          </w:tcPr>
          <w:p w14:paraId="2BAD20BC" w14:textId="77777777" w:rsidR="00D15269" w:rsidRPr="008716F3" w:rsidRDefault="00D15269" w:rsidP="00602F72">
            <w:pPr>
              <w:widowControl w:val="0"/>
              <w:spacing w:after="0" w:line="240" w:lineRule="auto"/>
              <w:jc w:val="center"/>
              <w:rPr>
                <w:sz w:val="24"/>
                <w:szCs w:val="24"/>
              </w:rPr>
            </w:pPr>
            <w:r w:rsidRPr="008716F3">
              <w:rPr>
                <w:b/>
                <w:bCs/>
                <w:kern w:val="24"/>
                <w:sz w:val="24"/>
                <w:szCs w:val="24"/>
              </w:rPr>
              <w:t xml:space="preserve">Код </w:t>
            </w:r>
          </w:p>
          <w:p w14:paraId="2BCDA311" w14:textId="77777777" w:rsidR="00D15269" w:rsidRPr="008716F3" w:rsidRDefault="00D15269" w:rsidP="00602F72">
            <w:pPr>
              <w:spacing w:after="0" w:line="240" w:lineRule="auto"/>
              <w:jc w:val="center"/>
              <w:rPr>
                <w:sz w:val="24"/>
                <w:szCs w:val="24"/>
                <w:lang w:val="en-US"/>
              </w:rPr>
            </w:pPr>
            <w:r w:rsidRPr="008716F3">
              <w:rPr>
                <w:b/>
                <w:bCs/>
                <w:kern w:val="24"/>
                <w:sz w:val="24"/>
                <w:szCs w:val="24"/>
              </w:rPr>
              <w:t>и наименование знаний</w:t>
            </w:r>
          </w:p>
        </w:tc>
      </w:tr>
      <w:tr w:rsidR="00D15269" w:rsidRPr="008716F3" w14:paraId="2F2E8825" w14:textId="77777777" w:rsidTr="00D15269">
        <w:trPr>
          <w:trHeight w:val="487"/>
        </w:trPr>
        <w:tc>
          <w:tcPr>
            <w:tcW w:w="2341" w:type="dxa"/>
            <w:gridSpan w:val="3"/>
            <w:vMerge w:val="restart"/>
          </w:tcPr>
          <w:p w14:paraId="07C9DFD7" w14:textId="77777777" w:rsidR="00D15269" w:rsidRPr="008716F3" w:rsidRDefault="00D15269" w:rsidP="00602F72">
            <w:pPr>
              <w:spacing w:after="0" w:line="240" w:lineRule="auto"/>
              <w:jc w:val="both"/>
              <w:rPr>
                <w:sz w:val="24"/>
                <w:szCs w:val="24"/>
              </w:rPr>
            </w:pPr>
            <w:r w:rsidRPr="008716F3">
              <w:rPr>
                <w:b/>
                <w:sz w:val="24"/>
                <w:szCs w:val="24"/>
              </w:rPr>
              <w:t>У1</w:t>
            </w:r>
            <w:r w:rsidRPr="008716F3">
              <w:rPr>
                <w:sz w:val="24"/>
                <w:szCs w:val="24"/>
              </w:rPr>
              <w:t>. Анализировать и оценивать результаты и последствия деятельности (бездействия) с правовой точки зрения;</w:t>
            </w:r>
          </w:p>
        </w:tc>
        <w:tc>
          <w:tcPr>
            <w:tcW w:w="7654" w:type="dxa"/>
            <w:gridSpan w:val="2"/>
          </w:tcPr>
          <w:p w14:paraId="669CF9F8"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З1</w:t>
            </w:r>
            <w:r w:rsidRPr="008716F3">
              <w:rPr>
                <w:rFonts w:ascii="Times New Roman" w:hAnsi="Times New Roman" w:cs="Times New Roman"/>
                <w:sz w:val="24"/>
                <w:szCs w:val="24"/>
              </w:rPr>
              <w:t xml:space="preserve">. Виды административных правонарушений и административной ответственности                </w:t>
            </w:r>
          </w:p>
        </w:tc>
      </w:tr>
      <w:tr w:rsidR="00D15269" w:rsidRPr="008716F3" w14:paraId="0F10E96F" w14:textId="77777777" w:rsidTr="00D15269">
        <w:trPr>
          <w:trHeight w:val="571"/>
        </w:trPr>
        <w:tc>
          <w:tcPr>
            <w:tcW w:w="2341" w:type="dxa"/>
            <w:gridSpan w:val="3"/>
            <w:vMerge/>
          </w:tcPr>
          <w:p w14:paraId="2729C03F" w14:textId="77777777" w:rsidR="00D15269" w:rsidRPr="008716F3" w:rsidRDefault="00D15269" w:rsidP="00602F72">
            <w:pPr>
              <w:spacing w:after="0" w:line="240" w:lineRule="auto"/>
              <w:jc w:val="both"/>
              <w:rPr>
                <w:sz w:val="24"/>
                <w:szCs w:val="24"/>
              </w:rPr>
            </w:pPr>
          </w:p>
        </w:tc>
        <w:tc>
          <w:tcPr>
            <w:tcW w:w="7654" w:type="dxa"/>
            <w:gridSpan w:val="2"/>
          </w:tcPr>
          <w:p w14:paraId="07C0EB56"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З2</w:t>
            </w:r>
            <w:r w:rsidRPr="008716F3">
              <w:rPr>
                <w:rFonts w:ascii="Times New Roman" w:hAnsi="Times New Roman" w:cs="Times New Roman"/>
                <w:sz w:val="24"/>
                <w:szCs w:val="24"/>
              </w:rPr>
              <w:t>. Классификаци</w:t>
            </w:r>
            <w:r>
              <w:rPr>
                <w:rFonts w:ascii="Times New Roman" w:hAnsi="Times New Roman" w:cs="Times New Roman"/>
                <w:sz w:val="24"/>
                <w:szCs w:val="24"/>
              </w:rPr>
              <w:t>ю</w:t>
            </w:r>
            <w:r w:rsidRPr="008716F3">
              <w:rPr>
                <w:rFonts w:ascii="Times New Roman" w:hAnsi="Times New Roman" w:cs="Times New Roman"/>
                <w:sz w:val="24"/>
                <w:szCs w:val="24"/>
              </w:rPr>
              <w:t>, основные виды и правила составления нормативных документов</w:t>
            </w:r>
          </w:p>
        </w:tc>
      </w:tr>
      <w:tr w:rsidR="00D15269" w:rsidRPr="008716F3" w14:paraId="6B3E66F0" w14:textId="77777777" w:rsidTr="00D15269">
        <w:trPr>
          <w:trHeight w:val="84"/>
        </w:trPr>
        <w:tc>
          <w:tcPr>
            <w:tcW w:w="2341" w:type="dxa"/>
            <w:gridSpan w:val="3"/>
            <w:vMerge/>
          </w:tcPr>
          <w:p w14:paraId="16D7FABA" w14:textId="77777777" w:rsidR="00D15269" w:rsidRPr="008716F3" w:rsidRDefault="00D15269" w:rsidP="00602F72">
            <w:pPr>
              <w:spacing w:after="0" w:line="240" w:lineRule="auto"/>
              <w:jc w:val="both"/>
              <w:rPr>
                <w:sz w:val="24"/>
                <w:szCs w:val="24"/>
              </w:rPr>
            </w:pPr>
          </w:p>
        </w:tc>
        <w:tc>
          <w:tcPr>
            <w:tcW w:w="7654" w:type="dxa"/>
            <w:gridSpan w:val="2"/>
          </w:tcPr>
          <w:p w14:paraId="76BA7C45"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З3</w:t>
            </w:r>
            <w:r w:rsidRPr="008716F3">
              <w:rPr>
                <w:rFonts w:ascii="Times New Roman" w:hAnsi="Times New Roman" w:cs="Times New Roman"/>
                <w:sz w:val="24"/>
                <w:szCs w:val="24"/>
              </w:rPr>
              <w:t>. Нормы защиты нарушенных прав и судебный порядок разрешения споров</w:t>
            </w:r>
          </w:p>
        </w:tc>
      </w:tr>
      <w:tr w:rsidR="00D15269" w:rsidRPr="008716F3" w14:paraId="5B704DC1" w14:textId="77777777" w:rsidTr="00D15269">
        <w:trPr>
          <w:trHeight w:val="296"/>
        </w:trPr>
        <w:tc>
          <w:tcPr>
            <w:tcW w:w="2341" w:type="dxa"/>
            <w:gridSpan w:val="3"/>
            <w:vMerge/>
          </w:tcPr>
          <w:p w14:paraId="53FFF967" w14:textId="77777777" w:rsidR="00D15269" w:rsidRPr="008716F3" w:rsidRDefault="00D15269" w:rsidP="00602F72">
            <w:pPr>
              <w:spacing w:after="0" w:line="240" w:lineRule="auto"/>
              <w:jc w:val="both"/>
              <w:rPr>
                <w:sz w:val="24"/>
                <w:szCs w:val="24"/>
              </w:rPr>
            </w:pPr>
          </w:p>
        </w:tc>
        <w:tc>
          <w:tcPr>
            <w:tcW w:w="7654" w:type="dxa"/>
            <w:gridSpan w:val="2"/>
          </w:tcPr>
          <w:p w14:paraId="1E0FB3C5"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З4</w:t>
            </w:r>
            <w:r w:rsidRPr="008716F3">
              <w:rPr>
                <w:rFonts w:ascii="Times New Roman" w:hAnsi="Times New Roman" w:cs="Times New Roman"/>
                <w:sz w:val="24"/>
                <w:szCs w:val="24"/>
              </w:rPr>
              <w:t>. Организационно - правовые формы юридических лиц</w:t>
            </w:r>
          </w:p>
        </w:tc>
      </w:tr>
      <w:tr w:rsidR="00D15269" w:rsidRPr="008716F3" w14:paraId="7A0568EB" w14:textId="77777777" w:rsidTr="00D15269">
        <w:trPr>
          <w:trHeight w:val="953"/>
        </w:trPr>
        <w:tc>
          <w:tcPr>
            <w:tcW w:w="2341" w:type="dxa"/>
            <w:gridSpan w:val="3"/>
            <w:vMerge w:val="restart"/>
          </w:tcPr>
          <w:p w14:paraId="7E63BFFF" w14:textId="77777777" w:rsidR="00D15269" w:rsidRPr="008716F3" w:rsidRDefault="00D15269" w:rsidP="00602F72">
            <w:pPr>
              <w:spacing w:after="0" w:line="240" w:lineRule="auto"/>
              <w:jc w:val="both"/>
              <w:rPr>
                <w:sz w:val="24"/>
                <w:szCs w:val="24"/>
              </w:rPr>
            </w:pPr>
            <w:r w:rsidRPr="008716F3">
              <w:rPr>
                <w:b/>
                <w:sz w:val="24"/>
                <w:szCs w:val="24"/>
              </w:rPr>
              <w:t>У2</w:t>
            </w:r>
            <w:r w:rsidRPr="008716F3">
              <w:rPr>
                <w:sz w:val="24"/>
                <w:szCs w:val="24"/>
              </w:rPr>
              <w:t xml:space="preserve">. </w:t>
            </w:r>
            <w:r w:rsidRPr="005030E5">
              <w:rPr>
                <w:sz w:val="24"/>
                <w:szCs w:val="24"/>
              </w:rPr>
              <w:t>защищать свои права в соответ</w:t>
            </w:r>
            <w:r>
              <w:rPr>
                <w:sz w:val="24"/>
                <w:szCs w:val="24"/>
              </w:rPr>
              <w:t xml:space="preserve">ствии с гражданским, гражданским </w:t>
            </w:r>
            <w:r w:rsidRPr="005030E5">
              <w:rPr>
                <w:sz w:val="24"/>
                <w:szCs w:val="24"/>
              </w:rPr>
              <w:t>процессуальным и трудовым законодательством</w:t>
            </w:r>
            <w:r w:rsidRPr="008716F3">
              <w:rPr>
                <w:sz w:val="24"/>
                <w:szCs w:val="24"/>
              </w:rPr>
              <w:t>;</w:t>
            </w:r>
          </w:p>
        </w:tc>
        <w:tc>
          <w:tcPr>
            <w:tcW w:w="7654" w:type="dxa"/>
            <w:gridSpan w:val="2"/>
          </w:tcPr>
          <w:p w14:paraId="53C9A680"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З5</w:t>
            </w:r>
            <w:r w:rsidRPr="008716F3">
              <w:rPr>
                <w:rFonts w:ascii="Times New Roman" w:hAnsi="Times New Roman" w:cs="Times New Roman"/>
                <w:sz w:val="24"/>
                <w:szCs w:val="24"/>
              </w:rPr>
              <w:t xml:space="preserve">. </w:t>
            </w:r>
            <w:r>
              <w:rPr>
                <w:rFonts w:ascii="Times New Roman" w:hAnsi="Times New Roman"/>
                <w:sz w:val="24"/>
                <w:szCs w:val="24"/>
              </w:rPr>
              <w:t>О</w:t>
            </w:r>
            <w:r w:rsidRPr="005030E5">
              <w:rPr>
                <w:rFonts w:ascii="Times New Roman" w:hAnsi="Times New Roman"/>
                <w:sz w:val="24"/>
                <w:szCs w:val="24"/>
              </w:rPr>
              <w:t xml:space="preserve">сновные положения Конституции Российской Федерации, действующие законодательные и иные </w:t>
            </w:r>
            <w:r>
              <w:rPr>
                <w:rFonts w:ascii="Times New Roman" w:hAnsi="Times New Roman"/>
                <w:sz w:val="24"/>
                <w:szCs w:val="24"/>
              </w:rPr>
              <w:t xml:space="preserve">нормативные </w:t>
            </w:r>
            <w:r w:rsidRPr="005030E5">
              <w:rPr>
                <w:rFonts w:ascii="Times New Roman" w:hAnsi="Times New Roman"/>
                <w:sz w:val="24"/>
                <w:szCs w:val="24"/>
              </w:rPr>
              <w:t>правовые акты, регулирующие правоотношения в процессе профессиональной (трудовой) деятельности</w:t>
            </w:r>
          </w:p>
        </w:tc>
      </w:tr>
      <w:tr w:rsidR="00D15269" w:rsidRPr="008716F3" w14:paraId="53645553" w14:textId="77777777" w:rsidTr="00D15269">
        <w:trPr>
          <w:trHeight w:val="84"/>
        </w:trPr>
        <w:tc>
          <w:tcPr>
            <w:tcW w:w="2341" w:type="dxa"/>
            <w:gridSpan w:val="3"/>
            <w:vMerge/>
          </w:tcPr>
          <w:p w14:paraId="3C96F934" w14:textId="77777777" w:rsidR="00D15269" w:rsidRPr="008716F3" w:rsidRDefault="00D15269" w:rsidP="00602F72">
            <w:pPr>
              <w:spacing w:after="0" w:line="240" w:lineRule="auto"/>
              <w:jc w:val="both"/>
              <w:rPr>
                <w:sz w:val="24"/>
                <w:szCs w:val="24"/>
              </w:rPr>
            </w:pPr>
          </w:p>
        </w:tc>
        <w:tc>
          <w:tcPr>
            <w:tcW w:w="7654" w:type="dxa"/>
            <w:gridSpan w:val="2"/>
          </w:tcPr>
          <w:p w14:paraId="06E32738"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З6</w:t>
            </w:r>
            <w:r w:rsidRPr="008716F3">
              <w:rPr>
                <w:rFonts w:ascii="Times New Roman" w:hAnsi="Times New Roman" w:cs="Times New Roman"/>
                <w:sz w:val="24"/>
                <w:szCs w:val="24"/>
              </w:rPr>
              <w:t>. Нормы дисциплинарной и материальной ответственности работника</w:t>
            </w:r>
          </w:p>
        </w:tc>
      </w:tr>
      <w:tr w:rsidR="00D15269" w:rsidRPr="008716F3" w14:paraId="650DFBC8" w14:textId="77777777" w:rsidTr="00D15269">
        <w:trPr>
          <w:trHeight w:val="84"/>
        </w:trPr>
        <w:tc>
          <w:tcPr>
            <w:tcW w:w="2341" w:type="dxa"/>
            <w:gridSpan w:val="3"/>
            <w:vMerge/>
          </w:tcPr>
          <w:p w14:paraId="4B2A4404" w14:textId="77777777" w:rsidR="00D15269" w:rsidRPr="008716F3" w:rsidRDefault="00D15269" w:rsidP="00602F72">
            <w:pPr>
              <w:spacing w:after="0" w:line="240" w:lineRule="auto"/>
              <w:jc w:val="both"/>
              <w:rPr>
                <w:sz w:val="24"/>
                <w:szCs w:val="24"/>
              </w:rPr>
            </w:pPr>
          </w:p>
        </w:tc>
        <w:tc>
          <w:tcPr>
            <w:tcW w:w="7654" w:type="dxa"/>
            <w:gridSpan w:val="2"/>
          </w:tcPr>
          <w:p w14:paraId="2F8038C0"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З7</w:t>
            </w:r>
            <w:r w:rsidRPr="008716F3">
              <w:rPr>
                <w:rFonts w:ascii="Times New Roman" w:hAnsi="Times New Roman" w:cs="Times New Roman"/>
                <w:sz w:val="24"/>
                <w:szCs w:val="24"/>
              </w:rPr>
              <w:t xml:space="preserve">. Понятие правового регулирования в сфере профессиональной деятельности; </w:t>
            </w:r>
          </w:p>
        </w:tc>
      </w:tr>
      <w:tr w:rsidR="00D15269" w:rsidRPr="008716F3" w14:paraId="170794E8" w14:textId="77777777" w:rsidTr="00D15269">
        <w:trPr>
          <w:trHeight w:val="615"/>
        </w:trPr>
        <w:tc>
          <w:tcPr>
            <w:tcW w:w="2341" w:type="dxa"/>
            <w:gridSpan w:val="3"/>
            <w:vMerge/>
          </w:tcPr>
          <w:p w14:paraId="64812648" w14:textId="77777777" w:rsidR="00D15269" w:rsidRPr="008716F3" w:rsidRDefault="00D15269" w:rsidP="00602F72">
            <w:pPr>
              <w:spacing w:after="0" w:line="240" w:lineRule="auto"/>
              <w:jc w:val="both"/>
              <w:rPr>
                <w:sz w:val="24"/>
                <w:szCs w:val="24"/>
              </w:rPr>
            </w:pPr>
          </w:p>
        </w:tc>
        <w:tc>
          <w:tcPr>
            <w:tcW w:w="7654" w:type="dxa"/>
            <w:gridSpan w:val="2"/>
          </w:tcPr>
          <w:p w14:paraId="49A6974F"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З8</w:t>
            </w:r>
            <w:r w:rsidRPr="008716F3">
              <w:rPr>
                <w:rFonts w:ascii="Times New Roman" w:hAnsi="Times New Roman" w:cs="Times New Roman"/>
                <w:sz w:val="24"/>
                <w:szCs w:val="24"/>
              </w:rPr>
              <w:t>. Порядок заключения трудового договора и основания его прекращения</w:t>
            </w:r>
          </w:p>
        </w:tc>
      </w:tr>
      <w:tr w:rsidR="00D15269" w:rsidRPr="008716F3" w14:paraId="4557EEA4" w14:textId="77777777" w:rsidTr="00D15269">
        <w:trPr>
          <w:trHeight w:val="371"/>
        </w:trPr>
        <w:tc>
          <w:tcPr>
            <w:tcW w:w="2341" w:type="dxa"/>
            <w:gridSpan w:val="3"/>
            <w:vMerge w:val="restart"/>
          </w:tcPr>
          <w:p w14:paraId="18E84EA4" w14:textId="77777777" w:rsidR="00D15269" w:rsidRPr="008716F3" w:rsidRDefault="00D15269" w:rsidP="00602F72">
            <w:pPr>
              <w:spacing w:after="0" w:line="240" w:lineRule="auto"/>
              <w:jc w:val="both"/>
              <w:rPr>
                <w:sz w:val="24"/>
                <w:szCs w:val="24"/>
              </w:rPr>
            </w:pPr>
            <w:r w:rsidRPr="008716F3">
              <w:rPr>
                <w:b/>
                <w:sz w:val="24"/>
                <w:szCs w:val="24"/>
              </w:rPr>
              <w:t>У3</w:t>
            </w:r>
            <w:r>
              <w:rPr>
                <w:sz w:val="24"/>
                <w:szCs w:val="24"/>
              </w:rPr>
              <w:t xml:space="preserve">. Использовать нормативные </w:t>
            </w:r>
            <w:r w:rsidRPr="008716F3">
              <w:rPr>
                <w:sz w:val="24"/>
                <w:szCs w:val="24"/>
              </w:rPr>
              <w:t>правовые документы, регламентирующие профессиональную деятельность.</w:t>
            </w:r>
          </w:p>
        </w:tc>
        <w:tc>
          <w:tcPr>
            <w:tcW w:w="7654" w:type="dxa"/>
            <w:gridSpan w:val="2"/>
          </w:tcPr>
          <w:p w14:paraId="231DB28F"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З9</w:t>
            </w:r>
            <w:r w:rsidRPr="008716F3">
              <w:rPr>
                <w:rFonts w:ascii="Times New Roman" w:hAnsi="Times New Roman" w:cs="Times New Roman"/>
                <w:sz w:val="24"/>
                <w:szCs w:val="24"/>
              </w:rPr>
              <w:t xml:space="preserve">. Права и обязанности работников в сфере профессиональной деятельности </w:t>
            </w:r>
          </w:p>
        </w:tc>
      </w:tr>
      <w:tr w:rsidR="00D15269" w:rsidRPr="008716F3" w14:paraId="1CC39C08" w14:textId="77777777" w:rsidTr="00D15269">
        <w:trPr>
          <w:trHeight w:val="497"/>
        </w:trPr>
        <w:tc>
          <w:tcPr>
            <w:tcW w:w="2341" w:type="dxa"/>
            <w:gridSpan w:val="3"/>
            <w:vMerge/>
          </w:tcPr>
          <w:p w14:paraId="596AE97C" w14:textId="77777777" w:rsidR="00D15269" w:rsidRPr="008716F3" w:rsidRDefault="00D15269" w:rsidP="00602F72">
            <w:pPr>
              <w:spacing w:after="0" w:line="240" w:lineRule="auto"/>
              <w:jc w:val="both"/>
              <w:rPr>
                <w:sz w:val="24"/>
                <w:szCs w:val="24"/>
              </w:rPr>
            </w:pPr>
          </w:p>
        </w:tc>
        <w:tc>
          <w:tcPr>
            <w:tcW w:w="7654" w:type="dxa"/>
            <w:gridSpan w:val="2"/>
          </w:tcPr>
          <w:p w14:paraId="758C2711"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З10</w:t>
            </w:r>
            <w:r w:rsidRPr="008716F3">
              <w:rPr>
                <w:rFonts w:ascii="Times New Roman" w:hAnsi="Times New Roman" w:cs="Times New Roman"/>
                <w:sz w:val="24"/>
                <w:szCs w:val="24"/>
              </w:rPr>
              <w:t xml:space="preserve">. Права и свободы человека и гражданина, механизмы их реализации </w:t>
            </w:r>
          </w:p>
        </w:tc>
      </w:tr>
      <w:tr w:rsidR="00D15269" w:rsidRPr="008716F3" w14:paraId="26F51245" w14:textId="77777777" w:rsidTr="00D15269">
        <w:trPr>
          <w:trHeight w:val="397"/>
        </w:trPr>
        <w:tc>
          <w:tcPr>
            <w:tcW w:w="2341" w:type="dxa"/>
            <w:gridSpan w:val="3"/>
            <w:vMerge/>
          </w:tcPr>
          <w:p w14:paraId="1745A544" w14:textId="77777777" w:rsidR="00D15269" w:rsidRPr="008716F3" w:rsidRDefault="00D15269" w:rsidP="00602F72">
            <w:pPr>
              <w:spacing w:after="0" w:line="240" w:lineRule="auto"/>
              <w:jc w:val="both"/>
              <w:rPr>
                <w:sz w:val="24"/>
                <w:szCs w:val="24"/>
              </w:rPr>
            </w:pPr>
          </w:p>
        </w:tc>
        <w:tc>
          <w:tcPr>
            <w:tcW w:w="7654" w:type="dxa"/>
            <w:gridSpan w:val="2"/>
          </w:tcPr>
          <w:p w14:paraId="65E1EAAE"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З11</w:t>
            </w:r>
            <w:r w:rsidRPr="008716F3">
              <w:rPr>
                <w:rFonts w:ascii="Times New Roman" w:hAnsi="Times New Roman" w:cs="Times New Roman"/>
                <w:sz w:val="24"/>
                <w:szCs w:val="24"/>
              </w:rPr>
              <w:t>. Правовое положение субъектов предпринимательской деятельности</w:t>
            </w:r>
          </w:p>
        </w:tc>
      </w:tr>
      <w:tr w:rsidR="00D15269" w:rsidRPr="008716F3" w14:paraId="258A4E28" w14:textId="77777777" w:rsidTr="00D15269">
        <w:trPr>
          <w:trHeight w:val="429"/>
        </w:trPr>
        <w:tc>
          <w:tcPr>
            <w:tcW w:w="2341" w:type="dxa"/>
            <w:gridSpan w:val="3"/>
            <w:vMerge/>
          </w:tcPr>
          <w:p w14:paraId="22CA9A9D" w14:textId="77777777" w:rsidR="00D15269" w:rsidRPr="008716F3" w:rsidRDefault="00D15269" w:rsidP="00602F72">
            <w:pPr>
              <w:spacing w:after="0" w:line="240" w:lineRule="auto"/>
              <w:jc w:val="both"/>
              <w:rPr>
                <w:sz w:val="24"/>
                <w:szCs w:val="24"/>
              </w:rPr>
            </w:pPr>
          </w:p>
        </w:tc>
        <w:tc>
          <w:tcPr>
            <w:tcW w:w="7654" w:type="dxa"/>
            <w:gridSpan w:val="2"/>
          </w:tcPr>
          <w:p w14:paraId="519A3FB1" w14:textId="77777777" w:rsidR="00D15269" w:rsidRPr="008716F3" w:rsidRDefault="00D15269" w:rsidP="00602F72">
            <w:pPr>
              <w:pStyle w:val="af4"/>
              <w:jc w:val="both"/>
              <w:rPr>
                <w:rFonts w:ascii="Times New Roman" w:hAnsi="Times New Roman" w:cs="Times New Roman"/>
                <w:sz w:val="24"/>
                <w:szCs w:val="24"/>
              </w:rPr>
            </w:pPr>
            <w:r w:rsidRPr="008716F3">
              <w:rPr>
                <w:rFonts w:ascii="Times New Roman" w:hAnsi="Times New Roman" w:cs="Times New Roman"/>
                <w:b/>
                <w:sz w:val="24"/>
                <w:szCs w:val="24"/>
              </w:rPr>
              <w:t>З12</w:t>
            </w:r>
            <w:r w:rsidRPr="008716F3">
              <w:rPr>
                <w:rFonts w:ascii="Times New Roman" w:hAnsi="Times New Roman" w:cs="Times New Roman"/>
                <w:sz w:val="24"/>
                <w:szCs w:val="24"/>
              </w:rPr>
              <w:t>. Роль государственного регулирования в обеспечении занятости населения</w:t>
            </w:r>
          </w:p>
        </w:tc>
      </w:tr>
      <w:tr w:rsidR="00E422B2" w:rsidRPr="00E422B2" w14:paraId="253DDF51" w14:textId="77777777" w:rsidTr="00D15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214" w:type="dxa"/>
          <w:wAfter w:w="35" w:type="dxa"/>
          <w:trHeight w:val="626"/>
        </w:trPr>
        <w:tc>
          <w:tcPr>
            <w:tcW w:w="1314" w:type="dxa"/>
            <w:tcBorders>
              <w:top w:val="single" w:sz="4" w:space="0" w:color="auto"/>
              <w:left w:val="single" w:sz="4" w:space="0" w:color="auto"/>
              <w:bottom w:val="single" w:sz="4" w:space="0" w:color="auto"/>
              <w:right w:val="single" w:sz="4" w:space="0" w:color="auto"/>
            </w:tcBorders>
            <w:vAlign w:val="center"/>
            <w:hideMark/>
          </w:tcPr>
          <w:p w14:paraId="3098417B" w14:textId="77777777" w:rsidR="00E422B2" w:rsidRPr="00E422B2" w:rsidRDefault="00E422B2" w:rsidP="00164074">
            <w:pPr>
              <w:widowControl w:val="0"/>
              <w:suppressAutoHyphens/>
              <w:spacing w:after="0" w:line="240" w:lineRule="auto"/>
              <w:ind w:left="-567" w:firstLine="567"/>
              <w:jc w:val="center"/>
              <w:rPr>
                <w:rFonts w:ascii="PT Astra Serif" w:hAnsi="PT Astra Serif"/>
                <w:sz w:val="24"/>
                <w:szCs w:val="24"/>
              </w:rPr>
            </w:pPr>
            <w:bookmarkStart w:id="1" w:name="_Hlk179828301"/>
            <w:r w:rsidRPr="00E422B2">
              <w:rPr>
                <w:rFonts w:ascii="PT Astra Serif" w:hAnsi="PT Astra Serif"/>
                <w:sz w:val="24"/>
                <w:szCs w:val="24"/>
              </w:rPr>
              <w:t>Код</w:t>
            </w:r>
          </w:p>
        </w:tc>
        <w:tc>
          <w:tcPr>
            <w:tcW w:w="8432" w:type="dxa"/>
            <w:gridSpan w:val="2"/>
            <w:tcBorders>
              <w:top w:val="single" w:sz="4" w:space="0" w:color="auto"/>
              <w:left w:val="single" w:sz="4" w:space="0" w:color="auto"/>
              <w:bottom w:val="single" w:sz="4" w:space="0" w:color="auto"/>
              <w:right w:val="single" w:sz="4" w:space="0" w:color="auto"/>
            </w:tcBorders>
            <w:vAlign w:val="center"/>
            <w:hideMark/>
          </w:tcPr>
          <w:p w14:paraId="5C14CE5E" w14:textId="77777777" w:rsidR="00E422B2" w:rsidRPr="00E422B2" w:rsidRDefault="00E422B2" w:rsidP="00164074">
            <w:pPr>
              <w:widowControl w:val="0"/>
              <w:suppressAutoHyphens/>
              <w:spacing w:after="0" w:line="240" w:lineRule="auto"/>
              <w:ind w:left="-567" w:firstLine="567"/>
              <w:jc w:val="center"/>
              <w:rPr>
                <w:rFonts w:ascii="PT Astra Serif" w:hAnsi="PT Astra Serif"/>
                <w:sz w:val="24"/>
                <w:szCs w:val="24"/>
              </w:rPr>
            </w:pPr>
            <w:r w:rsidRPr="00E422B2">
              <w:rPr>
                <w:rFonts w:ascii="PT Astra Serif" w:hAnsi="PT Astra Serif"/>
                <w:sz w:val="24"/>
                <w:szCs w:val="24"/>
              </w:rPr>
              <w:t>Наименование общих компетенций</w:t>
            </w:r>
          </w:p>
        </w:tc>
      </w:tr>
      <w:tr w:rsidR="00E422B2" w:rsidRPr="00E422B2" w14:paraId="3958A614" w14:textId="77777777" w:rsidTr="00D15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214" w:type="dxa"/>
          <w:wAfter w:w="35" w:type="dxa"/>
          <w:trHeight w:val="626"/>
        </w:trPr>
        <w:tc>
          <w:tcPr>
            <w:tcW w:w="1314" w:type="dxa"/>
            <w:tcBorders>
              <w:top w:val="single" w:sz="4" w:space="0" w:color="auto"/>
              <w:left w:val="single" w:sz="4" w:space="0" w:color="auto"/>
              <w:bottom w:val="single" w:sz="4" w:space="0" w:color="auto"/>
              <w:right w:val="single" w:sz="4" w:space="0" w:color="auto"/>
            </w:tcBorders>
            <w:vAlign w:val="center"/>
          </w:tcPr>
          <w:p w14:paraId="51ACE0DE" w14:textId="77777777" w:rsidR="00E422B2" w:rsidRPr="00E422B2" w:rsidRDefault="00E422B2" w:rsidP="00164074">
            <w:pPr>
              <w:widowControl w:val="0"/>
              <w:suppressAutoHyphens/>
              <w:spacing w:after="0" w:line="240" w:lineRule="auto"/>
              <w:ind w:left="-567" w:firstLine="567"/>
              <w:jc w:val="center"/>
              <w:rPr>
                <w:rFonts w:ascii="PT Astra Serif" w:hAnsi="PT Astra Serif"/>
                <w:sz w:val="24"/>
                <w:szCs w:val="24"/>
              </w:rPr>
            </w:pPr>
            <w:r w:rsidRPr="00E422B2">
              <w:rPr>
                <w:rFonts w:ascii="PT Astra Serif" w:eastAsia="Arial Unicode MS" w:hAnsi="PT Astra Serif" w:cs="Arial Unicode MS"/>
                <w:color w:val="000000"/>
                <w:spacing w:val="7"/>
                <w:sz w:val="24"/>
                <w:szCs w:val="24"/>
                <w:lang w:bidi="ru-RU"/>
              </w:rPr>
              <w:t>ОК 01</w:t>
            </w:r>
          </w:p>
        </w:tc>
        <w:tc>
          <w:tcPr>
            <w:tcW w:w="8432" w:type="dxa"/>
            <w:gridSpan w:val="2"/>
            <w:tcBorders>
              <w:top w:val="single" w:sz="4" w:space="0" w:color="auto"/>
              <w:left w:val="single" w:sz="4" w:space="0" w:color="auto"/>
              <w:bottom w:val="single" w:sz="4" w:space="0" w:color="auto"/>
              <w:right w:val="single" w:sz="4" w:space="0" w:color="auto"/>
            </w:tcBorders>
            <w:vAlign w:val="center"/>
          </w:tcPr>
          <w:p w14:paraId="703B988F" w14:textId="77777777" w:rsidR="00E422B2" w:rsidRPr="00E422B2" w:rsidRDefault="00E422B2" w:rsidP="00164074">
            <w:pPr>
              <w:widowControl w:val="0"/>
              <w:suppressAutoHyphens/>
              <w:spacing w:after="0" w:line="240" w:lineRule="auto"/>
              <w:ind w:left="35"/>
              <w:jc w:val="both"/>
              <w:rPr>
                <w:rFonts w:ascii="PT Astra Serif" w:hAnsi="PT Astra Serif"/>
                <w:sz w:val="24"/>
                <w:szCs w:val="24"/>
              </w:rPr>
            </w:pPr>
            <w:r w:rsidRPr="00E422B2">
              <w:rPr>
                <w:rFonts w:ascii="PT Astra Serif" w:hAnsi="PT Astra Serif"/>
                <w:sz w:val="24"/>
                <w:szCs w:val="24"/>
              </w:rPr>
              <w:t>Выбирать способы решения задач профессиональной деятельности применительно к различным контекстам</w:t>
            </w:r>
          </w:p>
        </w:tc>
      </w:tr>
      <w:tr w:rsidR="00E422B2" w:rsidRPr="00E422B2" w14:paraId="561C75F0" w14:textId="77777777" w:rsidTr="00D15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214" w:type="dxa"/>
          <w:wAfter w:w="35" w:type="dxa"/>
          <w:trHeight w:val="439"/>
        </w:trPr>
        <w:tc>
          <w:tcPr>
            <w:tcW w:w="1314" w:type="dxa"/>
          </w:tcPr>
          <w:p w14:paraId="18E8181F" w14:textId="77777777" w:rsidR="00E422B2" w:rsidRPr="00E422B2" w:rsidRDefault="00E422B2" w:rsidP="00164074">
            <w:pPr>
              <w:widowControl w:val="0"/>
              <w:suppressAutoHyphens/>
              <w:spacing w:after="0" w:line="240" w:lineRule="auto"/>
              <w:jc w:val="center"/>
              <w:rPr>
                <w:rFonts w:ascii="PT Astra Serif" w:hAnsi="PT Astra Serif"/>
                <w:sz w:val="24"/>
                <w:szCs w:val="24"/>
              </w:rPr>
            </w:pPr>
            <w:r w:rsidRPr="00E422B2">
              <w:rPr>
                <w:rFonts w:ascii="PT Astra Serif" w:hAnsi="PT Astra Serif"/>
                <w:sz w:val="24"/>
                <w:szCs w:val="24"/>
              </w:rPr>
              <w:t xml:space="preserve">ОК </w:t>
            </w:r>
            <w:r w:rsidR="00471CAF">
              <w:rPr>
                <w:rFonts w:ascii="PT Astra Serif" w:hAnsi="PT Astra Serif"/>
                <w:sz w:val="24"/>
                <w:szCs w:val="24"/>
              </w:rPr>
              <w:t>0</w:t>
            </w:r>
            <w:r w:rsidRPr="00E422B2">
              <w:rPr>
                <w:rFonts w:ascii="PT Astra Serif" w:hAnsi="PT Astra Serif"/>
                <w:sz w:val="24"/>
                <w:szCs w:val="24"/>
              </w:rPr>
              <w:t>2</w:t>
            </w:r>
          </w:p>
        </w:tc>
        <w:tc>
          <w:tcPr>
            <w:tcW w:w="8432" w:type="dxa"/>
            <w:gridSpan w:val="2"/>
          </w:tcPr>
          <w:p w14:paraId="1AF22259" w14:textId="77777777" w:rsidR="00E422B2" w:rsidRPr="00E422B2" w:rsidRDefault="00E422B2" w:rsidP="00164074">
            <w:pPr>
              <w:keepNext/>
              <w:spacing w:after="0" w:line="240" w:lineRule="auto"/>
              <w:jc w:val="both"/>
              <w:outlineLvl w:val="1"/>
              <w:rPr>
                <w:rFonts w:ascii="PT Astra Serif" w:hAnsi="PT Astra Serif"/>
                <w:bCs/>
                <w:iCs/>
                <w:sz w:val="24"/>
                <w:szCs w:val="24"/>
              </w:rPr>
            </w:pPr>
            <w:bookmarkStart w:id="2" w:name="_Toc162528344"/>
            <w:bookmarkStart w:id="3" w:name="_Toc162528542"/>
            <w:r w:rsidRPr="00E422B2">
              <w:rPr>
                <w:rFonts w:ascii="PT Astra Serif" w:hAnsi="PT Astra Serif"/>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2"/>
            <w:bookmarkEnd w:id="3"/>
          </w:p>
        </w:tc>
      </w:tr>
      <w:tr w:rsidR="00E422B2" w:rsidRPr="00E422B2" w14:paraId="4875B7B6" w14:textId="77777777" w:rsidTr="00D15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214" w:type="dxa"/>
          <w:wAfter w:w="35" w:type="dxa"/>
          <w:trHeight w:val="303"/>
        </w:trPr>
        <w:tc>
          <w:tcPr>
            <w:tcW w:w="1314" w:type="dxa"/>
          </w:tcPr>
          <w:p w14:paraId="1CE56E94" w14:textId="77777777" w:rsidR="00E422B2" w:rsidRPr="00E422B2" w:rsidRDefault="00E422B2" w:rsidP="00164074">
            <w:pPr>
              <w:widowControl w:val="0"/>
              <w:suppressAutoHyphens/>
              <w:spacing w:after="0" w:line="240" w:lineRule="auto"/>
              <w:jc w:val="center"/>
              <w:rPr>
                <w:rFonts w:ascii="PT Astra Serif" w:hAnsi="PT Astra Serif"/>
                <w:sz w:val="24"/>
                <w:szCs w:val="24"/>
              </w:rPr>
            </w:pPr>
            <w:r w:rsidRPr="00E422B2">
              <w:rPr>
                <w:rFonts w:ascii="PT Astra Serif" w:hAnsi="PT Astra Serif"/>
                <w:sz w:val="24"/>
                <w:szCs w:val="24"/>
              </w:rPr>
              <w:t xml:space="preserve">ОК </w:t>
            </w:r>
            <w:r w:rsidR="00471CAF">
              <w:rPr>
                <w:rFonts w:ascii="PT Astra Serif" w:hAnsi="PT Astra Serif"/>
                <w:sz w:val="24"/>
                <w:szCs w:val="24"/>
              </w:rPr>
              <w:t>0</w:t>
            </w:r>
            <w:r w:rsidRPr="00E422B2">
              <w:rPr>
                <w:rFonts w:ascii="PT Astra Serif" w:hAnsi="PT Astra Serif"/>
                <w:sz w:val="24"/>
                <w:szCs w:val="24"/>
              </w:rPr>
              <w:t>3</w:t>
            </w:r>
          </w:p>
        </w:tc>
        <w:tc>
          <w:tcPr>
            <w:tcW w:w="8432" w:type="dxa"/>
            <w:gridSpan w:val="2"/>
          </w:tcPr>
          <w:p w14:paraId="28CFD6F2" w14:textId="1C6F6294" w:rsidR="00E422B2" w:rsidRPr="00E422B2" w:rsidRDefault="00E422B2" w:rsidP="00164074">
            <w:pPr>
              <w:keepNext/>
              <w:spacing w:after="0" w:line="240" w:lineRule="auto"/>
              <w:jc w:val="both"/>
              <w:outlineLvl w:val="1"/>
              <w:rPr>
                <w:rFonts w:ascii="PT Astra Serif" w:hAnsi="PT Astra Serif"/>
                <w:bCs/>
                <w:iCs/>
                <w:sz w:val="24"/>
                <w:szCs w:val="24"/>
              </w:rPr>
            </w:pPr>
            <w:bookmarkStart w:id="4" w:name="_Toc162528345"/>
            <w:bookmarkStart w:id="5" w:name="_Toc162528543"/>
            <w:r w:rsidRPr="00E422B2">
              <w:rPr>
                <w:rFonts w:ascii="PT Astra Serif" w:hAnsi="PT Astra Serif"/>
                <w:bCs/>
                <w:iCs/>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5E25AA">
              <w:rPr>
                <w:rFonts w:ascii="PT Astra Serif" w:hAnsi="PT Astra Serif"/>
                <w:bCs/>
                <w:iCs/>
                <w:sz w:val="24"/>
                <w:szCs w:val="24"/>
              </w:rPr>
              <w:t xml:space="preserve">правовой и </w:t>
            </w:r>
            <w:r w:rsidRPr="00E422B2">
              <w:rPr>
                <w:rFonts w:ascii="PT Astra Serif" w:hAnsi="PT Astra Serif"/>
                <w:bCs/>
                <w:iCs/>
                <w:sz w:val="24"/>
                <w:szCs w:val="24"/>
              </w:rPr>
              <w:t>финансовой грамотности в различных жизненных ситуациях</w:t>
            </w:r>
            <w:bookmarkEnd w:id="4"/>
            <w:bookmarkEnd w:id="5"/>
          </w:p>
        </w:tc>
      </w:tr>
      <w:tr w:rsidR="00E422B2" w:rsidRPr="00E422B2" w14:paraId="4DD99CD7" w14:textId="77777777" w:rsidTr="00D15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214" w:type="dxa"/>
          <w:wAfter w:w="35" w:type="dxa"/>
          <w:trHeight w:val="303"/>
        </w:trPr>
        <w:tc>
          <w:tcPr>
            <w:tcW w:w="1314" w:type="dxa"/>
          </w:tcPr>
          <w:p w14:paraId="6715AAFD" w14:textId="77777777" w:rsidR="00E422B2" w:rsidRPr="00E422B2" w:rsidRDefault="00E422B2" w:rsidP="00164074">
            <w:pPr>
              <w:widowControl w:val="0"/>
              <w:suppressAutoHyphens/>
              <w:spacing w:after="0" w:line="240" w:lineRule="auto"/>
              <w:jc w:val="center"/>
              <w:rPr>
                <w:rFonts w:ascii="PT Astra Serif" w:hAnsi="PT Astra Serif"/>
                <w:sz w:val="24"/>
                <w:szCs w:val="24"/>
              </w:rPr>
            </w:pPr>
            <w:r w:rsidRPr="00E422B2">
              <w:rPr>
                <w:rFonts w:ascii="PT Astra Serif" w:hAnsi="PT Astra Serif"/>
                <w:sz w:val="24"/>
                <w:szCs w:val="24"/>
              </w:rPr>
              <w:t xml:space="preserve">ОК </w:t>
            </w:r>
            <w:r w:rsidR="00471CAF">
              <w:rPr>
                <w:rFonts w:ascii="PT Astra Serif" w:hAnsi="PT Astra Serif"/>
                <w:sz w:val="24"/>
                <w:szCs w:val="24"/>
              </w:rPr>
              <w:t>0</w:t>
            </w:r>
            <w:r w:rsidRPr="00E422B2">
              <w:rPr>
                <w:rFonts w:ascii="PT Astra Serif" w:hAnsi="PT Astra Serif"/>
                <w:sz w:val="24"/>
                <w:szCs w:val="24"/>
              </w:rPr>
              <w:t>4</w:t>
            </w:r>
          </w:p>
        </w:tc>
        <w:tc>
          <w:tcPr>
            <w:tcW w:w="8432" w:type="dxa"/>
            <w:gridSpan w:val="2"/>
          </w:tcPr>
          <w:p w14:paraId="454D9F00" w14:textId="77777777" w:rsidR="00E422B2" w:rsidRPr="00E422B2" w:rsidRDefault="00E422B2" w:rsidP="00164074">
            <w:pPr>
              <w:keepNext/>
              <w:spacing w:after="0" w:line="240" w:lineRule="auto"/>
              <w:jc w:val="both"/>
              <w:outlineLvl w:val="1"/>
              <w:rPr>
                <w:rFonts w:ascii="PT Astra Serif" w:hAnsi="PT Astra Serif"/>
                <w:bCs/>
                <w:iCs/>
                <w:sz w:val="24"/>
                <w:szCs w:val="24"/>
              </w:rPr>
            </w:pPr>
            <w:bookmarkStart w:id="6" w:name="_Toc162528346"/>
            <w:bookmarkStart w:id="7" w:name="_Toc162528544"/>
            <w:r w:rsidRPr="00E422B2">
              <w:rPr>
                <w:rFonts w:ascii="PT Astra Serif" w:hAnsi="PT Astra Serif"/>
                <w:bCs/>
                <w:iCs/>
                <w:sz w:val="24"/>
                <w:szCs w:val="24"/>
              </w:rPr>
              <w:t>Эффективно взаимодействовать и работать в коллективе и команде</w:t>
            </w:r>
            <w:bookmarkEnd w:id="6"/>
            <w:bookmarkEnd w:id="7"/>
          </w:p>
        </w:tc>
      </w:tr>
      <w:tr w:rsidR="00164074" w:rsidRPr="00E422B2" w14:paraId="372A43CD" w14:textId="77777777" w:rsidTr="00D15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214" w:type="dxa"/>
          <w:wAfter w:w="35" w:type="dxa"/>
          <w:trHeight w:val="303"/>
        </w:trPr>
        <w:tc>
          <w:tcPr>
            <w:tcW w:w="1314" w:type="dxa"/>
          </w:tcPr>
          <w:p w14:paraId="3062B5C7" w14:textId="77777777" w:rsidR="00164074" w:rsidRPr="00E422B2" w:rsidRDefault="00164074" w:rsidP="00164074">
            <w:pPr>
              <w:widowControl w:val="0"/>
              <w:suppressAutoHyphens/>
              <w:spacing w:after="0" w:line="240" w:lineRule="auto"/>
              <w:jc w:val="center"/>
              <w:rPr>
                <w:rFonts w:ascii="PT Astra Serif" w:hAnsi="PT Astra Serif"/>
                <w:sz w:val="24"/>
                <w:szCs w:val="24"/>
              </w:rPr>
            </w:pPr>
            <w:r>
              <w:rPr>
                <w:rFonts w:ascii="PT Astra Serif" w:hAnsi="PT Astra Serif"/>
                <w:sz w:val="24"/>
                <w:szCs w:val="24"/>
              </w:rPr>
              <w:t>ОК 05</w:t>
            </w:r>
          </w:p>
        </w:tc>
        <w:tc>
          <w:tcPr>
            <w:tcW w:w="8432" w:type="dxa"/>
            <w:gridSpan w:val="2"/>
          </w:tcPr>
          <w:p w14:paraId="55E46CAE" w14:textId="77777777" w:rsidR="00164074" w:rsidRPr="00E422B2" w:rsidRDefault="00164074" w:rsidP="00164074">
            <w:pPr>
              <w:keepNext/>
              <w:spacing w:after="0" w:line="240" w:lineRule="auto"/>
              <w:jc w:val="both"/>
              <w:outlineLvl w:val="1"/>
              <w:rPr>
                <w:rFonts w:ascii="PT Astra Serif" w:hAnsi="PT Astra Serif"/>
                <w:bCs/>
                <w:iCs/>
                <w:sz w:val="24"/>
                <w:szCs w:val="24"/>
              </w:rPr>
            </w:pPr>
            <w:r>
              <w:rPr>
                <w:rFonts w:ascii="PT Astra Serif" w:hAnsi="PT Astra Serif"/>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71CAF" w:rsidRPr="00E422B2" w14:paraId="65350964" w14:textId="77777777" w:rsidTr="00D15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214" w:type="dxa"/>
          <w:wAfter w:w="35" w:type="dxa"/>
          <w:trHeight w:val="303"/>
        </w:trPr>
        <w:tc>
          <w:tcPr>
            <w:tcW w:w="1314" w:type="dxa"/>
          </w:tcPr>
          <w:p w14:paraId="6B77DB39" w14:textId="77777777" w:rsidR="00471CAF" w:rsidRPr="00E422B2" w:rsidRDefault="00471CAF" w:rsidP="00164074">
            <w:pPr>
              <w:widowControl w:val="0"/>
              <w:suppressAutoHyphens/>
              <w:spacing w:after="0" w:line="240" w:lineRule="auto"/>
              <w:jc w:val="center"/>
              <w:rPr>
                <w:rFonts w:ascii="PT Astra Serif" w:hAnsi="PT Astra Serif"/>
                <w:sz w:val="24"/>
                <w:szCs w:val="24"/>
              </w:rPr>
            </w:pPr>
            <w:r>
              <w:rPr>
                <w:rFonts w:ascii="PT Astra Serif" w:hAnsi="PT Astra Serif"/>
                <w:sz w:val="24"/>
                <w:szCs w:val="24"/>
              </w:rPr>
              <w:t xml:space="preserve">ОК 06 </w:t>
            </w:r>
          </w:p>
        </w:tc>
        <w:tc>
          <w:tcPr>
            <w:tcW w:w="8432" w:type="dxa"/>
            <w:gridSpan w:val="2"/>
          </w:tcPr>
          <w:p w14:paraId="70220C0C" w14:textId="7E213D62" w:rsidR="00471CAF" w:rsidRPr="00E422B2" w:rsidRDefault="00471CAF" w:rsidP="005E25AA">
            <w:pPr>
              <w:keepNext/>
              <w:spacing w:after="0" w:line="240" w:lineRule="auto"/>
              <w:jc w:val="both"/>
              <w:outlineLvl w:val="1"/>
              <w:rPr>
                <w:rFonts w:ascii="PT Astra Serif" w:hAnsi="PT Astra Serif"/>
                <w:bCs/>
                <w:iCs/>
                <w:sz w:val="24"/>
                <w:szCs w:val="24"/>
              </w:rPr>
            </w:pPr>
            <w:r>
              <w:rPr>
                <w:rFonts w:ascii="PT Astra Serif" w:hAnsi="PT Astra Serif"/>
                <w:bCs/>
                <w:iCs/>
                <w:sz w:val="24"/>
                <w:szCs w:val="24"/>
              </w:rPr>
              <w:t>Проявлять гражданско-патриотическую позицию, демонстрировать осознанное поведение на основе традиционных российских духовно-нравс</w:t>
            </w:r>
            <w:r w:rsidR="005E25AA">
              <w:rPr>
                <w:rFonts w:ascii="PT Astra Serif" w:hAnsi="PT Astra Serif"/>
                <w:bCs/>
                <w:iCs/>
                <w:sz w:val="24"/>
                <w:szCs w:val="24"/>
              </w:rPr>
              <w:t xml:space="preserve">твенных ценностей, в том числе </w:t>
            </w:r>
            <w:bookmarkStart w:id="8" w:name="_GoBack"/>
            <w:bookmarkEnd w:id="8"/>
            <w:r>
              <w:rPr>
                <w:rFonts w:ascii="PT Astra Serif" w:hAnsi="PT Astra Serif"/>
                <w:bCs/>
                <w:iCs/>
                <w:sz w:val="24"/>
                <w:szCs w:val="24"/>
              </w:rPr>
              <w:t>с учетом гармонизации межнациональных и межрелигиозных отношений, применять стандарты антикоррупционного поведения</w:t>
            </w:r>
          </w:p>
        </w:tc>
      </w:tr>
      <w:tr w:rsidR="00E422B2" w:rsidRPr="00E422B2" w14:paraId="18DB9BF5" w14:textId="77777777" w:rsidTr="00D152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214" w:type="dxa"/>
          <w:wAfter w:w="35" w:type="dxa"/>
          <w:trHeight w:val="319"/>
        </w:trPr>
        <w:tc>
          <w:tcPr>
            <w:tcW w:w="1314" w:type="dxa"/>
          </w:tcPr>
          <w:p w14:paraId="3EB623DC" w14:textId="77777777" w:rsidR="00E422B2" w:rsidRPr="00E422B2" w:rsidRDefault="00E422B2" w:rsidP="00164074">
            <w:pPr>
              <w:widowControl w:val="0"/>
              <w:suppressAutoHyphens/>
              <w:spacing w:after="0" w:line="240" w:lineRule="auto"/>
              <w:jc w:val="center"/>
              <w:rPr>
                <w:rFonts w:ascii="PT Astra Serif" w:hAnsi="PT Astra Serif"/>
                <w:sz w:val="24"/>
                <w:szCs w:val="24"/>
              </w:rPr>
            </w:pPr>
            <w:r w:rsidRPr="00E422B2">
              <w:rPr>
                <w:rFonts w:ascii="PT Astra Serif" w:hAnsi="PT Astra Serif"/>
                <w:sz w:val="24"/>
                <w:szCs w:val="24"/>
              </w:rPr>
              <w:t xml:space="preserve">ОК </w:t>
            </w:r>
            <w:r w:rsidR="00471CAF">
              <w:rPr>
                <w:rFonts w:ascii="PT Astra Serif" w:hAnsi="PT Astra Serif"/>
                <w:sz w:val="24"/>
                <w:szCs w:val="24"/>
              </w:rPr>
              <w:t>0</w:t>
            </w:r>
            <w:r w:rsidRPr="00E422B2">
              <w:rPr>
                <w:rFonts w:ascii="PT Astra Serif" w:hAnsi="PT Astra Serif"/>
                <w:sz w:val="24"/>
                <w:szCs w:val="24"/>
              </w:rPr>
              <w:t>9</w:t>
            </w:r>
          </w:p>
        </w:tc>
        <w:tc>
          <w:tcPr>
            <w:tcW w:w="8432" w:type="dxa"/>
            <w:gridSpan w:val="2"/>
          </w:tcPr>
          <w:p w14:paraId="6C8A834A" w14:textId="77777777" w:rsidR="00E422B2" w:rsidRPr="00E422B2" w:rsidRDefault="00E422B2" w:rsidP="00164074">
            <w:pPr>
              <w:keepNext/>
              <w:spacing w:after="0" w:line="240" w:lineRule="auto"/>
              <w:jc w:val="both"/>
              <w:outlineLvl w:val="1"/>
              <w:rPr>
                <w:rFonts w:ascii="PT Astra Serif" w:hAnsi="PT Astra Serif"/>
                <w:bCs/>
                <w:iCs/>
                <w:sz w:val="24"/>
                <w:szCs w:val="24"/>
              </w:rPr>
            </w:pPr>
            <w:bookmarkStart w:id="9" w:name="_Toc162528347"/>
            <w:bookmarkStart w:id="10" w:name="_Toc162528545"/>
            <w:r w:rsidRPr="00E422B2">
              <w:rPr>
                <w:rFonts w:ascii="PT Astra Serif" w:hAnsi="PT Astra Serif"/>
                <w:bCs/>
                <w:iCs/>
                <w:sz w:val="24"/>
                <w:szCs w:val="24"/>
              </w:rPr>
              <w:t>Пользоваться профессиональной документацией на государственном и иностранном языках</w:t>
            </w:r>
            <w:bookmarkEnd w:id="9"/>
            <w:bookmarkEnd w:id="10"/>
          </w:p>
        </w:tc>
      </w:tr>
      <w:bookmarkEnd w:id="1"/>
    </w:tbl>
    <w:p w14:paraId="3BFAB309" w14:textId="77777777" w:rsidR="00721186" w:rsidRPr="00E422B2" w:rsidRDefault="00721186" w:rsidP="00E422B2">
      <w:pPr>
        <w:suppressAutoHyphens/>
        <w:spacing w:after="0" w:line="240" w:lineRule="auto"/>
        <w:ind w:firstLine="709"/>
        <w:jc w:val="both"/>
        <w:rPr>
          <w:b/>
          <w:sz w:val="20"/>
          <w:szCs w:val="20"/>
        </w:rPr>
      </w:pPr>
    </w:p>
    <w:p w14:paraId="1BB3407B" w14:textId="77777777" w:rsidR="00721186" w:rsidRDefault="00721186" w:rsidP="00721186">
      <w:pPr>
        <w:pBdr>
          <w:top w:val="nil"/>
          <w:left w:val="nil"/>
          <w:bottom w:val="nil"/>
          <w:right w:val="nil"/>
          <w:between w:val="nil"/>
        </w:pBd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PT Astra Serif" w:hAnsi="PT Astra Serif"/>
          <w:b/>
          <w:sz w:val="24"/>
          <w:szCs w:val="24"/>
        </w:rPr>
      </w:pPr>
      <w:r>
        <w:rPr>
          <w:rFonts w:ascii="PT Astra Serif" w:hAnsi="PT Astra Serif"/>
          <w:b/>
          <w:sz w:val="24"/>
          <w:szCs w:val="24"/>
        </w:rPr>
        <w:t>1.4. К</w:t>
      </w:r>
      <w:r w:rsidRPr="005631CC">
        <w:rPr>
          <w:rFonts w:ascii="PT Astra Serif" w:hAnsi="PT Astra Serif"/>
          <w:b/>
          <w:sz w:val="24"/>
          <w:szCs w:val="24"/>
        </w:rPr>
        <w:t>оличество часов на освоение программы дисциплины:</w:t>
      </w:r>
    </w:p>
    <w:p w14:paraId="46BD6ADA" w14:textId="77777777" w:rsidR="00721186" w:rsidRPr="005631CC" w:rsidRDefault="00721186" w:rsidP="00721186">
      <w:pPr>
        <w:pBdr>
          <w:top w:val="nil"/>
          <w:left w:val="nil"/>
          <w:bottom w:val="nil"/>
          <w:right w:val="nil"/>
          <w:between w:val="nil"/>
        </w:pBd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PT Astra Serif" w:hAnsi="PT Astra Serif"/>
          <w:color w:val="000000"/>
          <w:sz w:val="24"/>
          <w:szCs w:val="24"/>
        </w:rPr>
      </w:pPr>
      <w:r w:rsidRPr="005631CC">
        <w:rPr>
          <w:rFonts w:ascii="PT Astra Serif" w:hAnsi="PT Astra Serif"/>
          <w:sz w:val="24"/>
          <w:szCs w:val="24"/>
        </w:rPr>
        <w:t xml:space="preserve"> – </w:t>
      </w:r>
      <w:r>
        <w:rPr>
          <w:rFonts w:ascii="PT Astra Serif" w:hAnsi="PT Astra Serif"/>
          <w:sz w:val="24"/>
          <w:szCs w:val="24"/>
        </w:rPr>
        <w:t xml:space="preserve">максимальная учебная нагрузка обучающегося </w:t>
      </w:r>
      <w:r w:rsidR="00471CAF">
        <w:rPr>
          <w:rFonts w:ascii="PT Astra Serif" w:hAnsi="PT Astra Serif"/>
          <w:b/>
          <w:bCs/>
          <w:sz w:val="24"/>
          <w:szCs w:val="24"/>
        </w:rPr>
        <w:t>40</w:t>
      </w:r>
      <w:r>
        <w:rPr>
          <w:rFonts w:ascii="PT Astra Serif" w:hAnsi="PT Astra Serif"/>
          <w:sz w:val="24"/>
          <w:szCs w:val="24"/>
        </w:rPr>
        <w:t xml:space="preserve"> часов.</w:t>
      </w:r>
    </w:p>
    <w:p w14:paraId="6BB90190" w14:textId="77777777" w:rsidR="00721186" w:rsidRPr="00FA75A3" w:rsidRDefault="00721186" w:rsidP="00721186">
      <w:pPr>
        <w:suppressAutoHyphens/>
        <w:spacing w:after="240" w:line="240" w:lineRule="auto"/>
        <w:rPr>
          <w:b/>
        </w:rPr>
      </w:pPr>
    </w:p>
    <w:p w14:paraId="337DDF62" w14:textId="77777777" w:rsidR="00721186" w:rsidRPr="00FA75A3" w:rsidRDefault="00721186" w:rsidP="00721186">
      <w:pPr>
        <w:suppressAutoHyphens/>
        <w:spacing w:after="240" w:line="240" w:lineRule="auto"/>
        <w:jc w:val="center"/>
        <w:rPr>
          <w:b/>
          <w:sz w:val="24"/>
          <w:szCs w:val="24"/>
        </w:rPr>
      </w:pPr>
      <w:r w:rsidRPr="00FA75A3">
        <w:rPr>
          <w:b/>
          <w:sz w:val="24"/>
          <w:szCs w:val="24"/>
        </w:rPr>
        <w:br w:type="page"/>
        <w:t>2. СТРУКТУРА И СОДЕРЖАНИЕ УЧЕБНОЙ ДИСЦИПЛИНЫ</w:t>
      </w:r>
    </w:p>
    <w:p w14:paraId="7EEF85FE" w14:textId="77777777" w:rsidR="00721186" w:rsidRPr="00FA75A3" w:rsidRDefault="00721186" w:rsidP="00721186">
      <w:pPr>
        <w:suppressAutoHyphens/>
        <w:spacing w:after="240" w:line="240" w:lineRule="auto"/>
        <w:rPr>
          <w:b/>
          <w:sz w:val="24"/>
          <w:szCs w:val="24"/>
        </w:rPr>
      </w:pPr>
      <w:r w:rsidRPr="00FA75A3">
        <w:rPr>
          <w:b/>
          <w:sz w:val="24"/>
          <w:szCs w:val="24"/>
        </w:rPr>
        <w:t>2.1. Объем учебной дисциплины и виды учебной работы</w:t>
      </w:r>
    </w:p>
    <w:tbl>
      <w:tblPr>
        <w:tblStyle w:val="TableNormal"/>
        <w:tblW w:w="93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402"/>
      </w:tblGrid>
      <w:tr w:rsidR="00721186" w:rsidRPr="00766184" w14:paraId="6813505E" w14:textId="77777777" w:rsidTr="00164074">
        <w:trPr>
          <w:trHeight w:val="457"/>
          <w:jc w:val="center"/>
        </w:trPr>
        <w:tc>
          <w:tcPr>
            <w:tcW w:w="7938" w:type="dxa"/>
            <w:vAlign w:val="center"/>
          </w:tcPr>
          <w:p w14:paraId="45F467D8" w14:textId="77777777" w:rsidR="00721186" w:rsidRPr="00766184" w:rsidRDefault="00721186" w:rsidP="00164074">
            <w:pPr>
              <w:spacing w:line="240" w:lineRule="auto"/>
              <w:jc w:val="center"/>
              <w:rPr>
                <w:b/>
                <w:bCs/>
              </w:rPr>
            </w:pPr>
            <w:r w:rsidRPr="00766184">
              <w:rPr>
                <w:b/>
                <w:bCs/>
              </w:rPr>
              <w:t>Вид</w:t>
            </w:r>
            <w:r w:rsidR="00164074">
              <w:rPr>
                <w:b/>
                <w:bCs/>
                <w:lang w:val="ru-RU"/>
              </w:rPr>
              <w:t xml:space="preserve"> </w:t>
            </w:r>
            <w:r w:rsidRPr="00766184">
              <w:rPr>
                <w:b/>
                <w:bCs/>
              </w:rPr>
              <w:t>учебной</w:t>
            </w:r>
            <w:r w:rsidR="00164074">
              <w:rPr>
                <w:b/>
                <w:bCs/>
                <w:lang w:val="ru-RU"/>
              </w:rPr>
              <w:t xml:space="preserve"> </w:t>
            </w:r>
            <w:r w:rsidRPr="00766184">
              <w:rPr>
                <w:b/>
                <w:bCs/>
              </w:rPr>
              <w:t>работы</w:t>
            </w:r>
          </w:p>
        </w:tc>
        <w:tc>
          <w:tcPr>
            <w:tcW w:w="1402" w:type="dxa"/>
          </w:tcPr>
          <w:p w14:paraId="4C40AC00" w14:textId="77777777" w:rsidR="00721186" w:rsidRPr="00766184" w:rsidRDefault="00721186" w:rsidP="00164074">
            <w:pPr>
              <w:spacing w:line="240" w:lineRule="auto"/>
              <w:jc w:val="center"/>
              <w:rPr>
                <w:b/>
                <w:bCs/>
              </w:rPr>
            </w:pPr>
            <w:r w:rsidRPr="00766184">
              <w:rPr>
                <w:b/>
                <w:bCs/>
              </w:rPr>
              <w:t>Объем</w:t>
            </w:r>
            <w:r w:rsidR="00164074">
              <w:rPr>
                <w:b/>
                <w:bCs/>
                <w:lang w:val="ru-RU"/>
              </w:rPr>
              <w:t xml:space="preserve"> </w:t>
            </w:r>
            <w:r w:rsidRPr="00766184">
              <w:rPr>
                <w:b/>
                <w:bCs/>
              </w:rPr>
              <w:t>часов</w:t>
            </w:r>
          </w:p>
        </w:tc>
      </w:tr>
      <w:tr w:rsidR="00721186" w:rsidRPr="00766184" w14:paraId="5D1001FF" w14:textId="77777777" w:rsidTr="00164074">
        <w:trPr>
          <w:trHeight w:val="284"/>
          <w:jc w:val="center"/>
        </w:trPr>
        <w:tc>
          <w:tcPr>
            <w:tcW w:w="7938" w:type="dxa"/>
          </w:tcPr>
          <w:p w14:paraId="47FF1438" w14:textId="77777777" w:rsidR="00721186" w:rsidRPr="00766184" w:rsidRDefault="00721186" w:rsidP="00164074">
            <w:pPr>
              <w:spacing w:line="240" w:lineRule="auto"/>
              <w:ind w:firstLine="131"/>
              <w:rPr>
                <w:b/>
                <w:bCs/>
                <w:lang w:val="ru-RU"/>
              </w:rPr>
            </w:pPr>
            <w:r w:rsidRPr="00766184">
              <w:rPr>
                <w:b/>
                <w:bCs/>
                <w:lang w:val="ru-RU"/>
              </w:rPr>
              <w:t>Максимальная учебная нагрузка (всего)</w:t>
            </w:r>
          </w:p>
        </w:tc>
        <w:tc>
          <w:tcPr>
            <w:tcW w:w="1402" w:type="dxa"/>
          </w:tcPr>
          <w:p w14:paraId="1FB77BAB" w14:textId="77777777" w:rsidR="00721186" w:rsidRPr="00766184" w:rsidRDefault="00655F90" w:rsidP="00164074">
            <w:pPr>
              <w:spacing w:line="240" w:lineRule="auto"/>
              <w:jc w:val="center"/>
              <w:rPr>
                <w:b/>
                <w:bCs/>
                <w:lang w:val="ru-RU"/>
              </w:rPr>
            </w:pPr>
            <w:r>
              <w:rPr>
                <w:b/>
                <w:bCs/>
                <w:lang w:val="ru-RU"/>
              </w:rPr>
              <w:t>4</w:t>
            </w:r>
            <w:r w:rsidR="00471CAF">
              <w:rPr>
                <w:b/>
                <w:bCs/>
                <w:lang w:val="ru-RU"/>
              </w:rPr>
              <w:t>0</w:t>
            </w:r>
          </w:p>
        </w:tc>
      </w:tr>
      <w:tr w:rsidR="00721186" w:rsidRPr="00766184" w14:paraId="5F3D4EF7" w14:textId="77777777" w:rsidTr="00164074">
        <w:trPr>
          <w:trHeight w:val="277"/>
          <w:jc w:val="center"/>
        </w:trPr>
        <w:tc>
          <w:tcPr>
            <w:tcW w:w="7938" w:type="dxa"/>
          </w:tcPr>
          <w:p w14:paraId="4A297A4A" w14:textId="77777777" w:rsidR="00721186" w:rsidRPr="00766184" w:rsidRDefault="00721186" w:rsidP="00164074">
            <w:pPr>
              <w:spacing w:line="240" w:lineRule="auto"/>
              <w:ind w:firstLine="131"/>
              <w:rPr>
                <w:b/>
                <w:bCs/>
                <w:lang w:val="ru-RU"/>
              </w:rPr>
            </w:pPr>
            <w:r w:rsidRPr="00766184">
              <w:rPr>
                <w:b/>
                <w:bCs/>
                <w:lang w:val="ru-RU"/>
              </w:rPr>
              <w:t>Обязательная</w:t>
            </w:r>
            <w:r w:rsidR="00164074">
              <w:rPr>
                <w:b/>
                <w:bCs/>
                <w:lang w:val="ru-RU"/>
              </w:rPr>
              <w:t xml:space="preserve"> </w:t>
            </w:r>
            <w:r w:rsidRPr="00766184">
              <w:rPr>
                <w:b/>
                <w:bCs/>
                <w:lang w:val="ru-RU"/>
              </w:rPr>
              <w:t>аудиторная</w:t>
            </w:r>
            <w:r w:rsidR="00164074">
              <w:rPr>
                <w:b/>
                <w:bCs/>
                <w:lang w:val="ru-RU"/>
              </w:rPr>
              <w:t xml:space="preserve"> </w:t>
            </w:r>
            <w:r w:rsidRPr="00766184">
              <w:rPr>
                <w:b/>
                <w:bCs/>
                <w:lang w:val="ru-RU"/>
              </w:rPr>
              <w:t>учебная</w:t>
            </w:r>
            <w:r w:rsidR="00164074">
              <w:rPr>
                <w:b/>
                <w:bCs/>
                <w:lang w:val="ru-RU"/>
              </w:rPr>
              <w:t xml:space="preserve"> </w:t>
            </w:r>
            <w:r w:rsidRPr="00766184">
              <w:rPr>
                <w:b/>
                <w:bCs/>
                <w:lang w:val="ru-RU"/>
              </w:rPr>
              <w:t>нагрузка</w:t>
            </w:r>
            <w:r w:rsidR="00164074">
              <w:rPr>
                <w:b/>
                <w:bCs/>
                <w:lang w:val="ru-RU"/>
              </w:rPr>
              <w:t xml:space="preserve"> </w:t>
            </w:r>
            <w:r w:rsidRPr="00766184">
              <w:rPr>
                <w:b/>
                <w:bCs/>
                <w:lang w:val="ru-RU"/>
              </w:rPr>
              <w:t>(всего)</w:t>
            </w:r>
          </w:p>
        </w:tc>
        <w:tc>
          <w:tcPr>
            <w:tcW w:w="1402" w:type="dxa"/>
          </w:tcPr>
          <w:p w14:paraId="34453CE1" w14:textId="77777777" w:rsidR="00721186" w:rsidRPr="00766184" w:rsidRDefault="00655F90" w:rsidP="00164074">
            <w:pPr>
              <w:spacing w:line="240" w:lineRule="auto"/>
              <w:jc w:val="center"/>
              <w:rPr>
                <w:b/>
                <w:bCs/>
                <w:lang w:val="ru-RU"/>
              </w:rPr>
            </w:pPr>
            <w:r>
              <w:rPr>
                <w:b/>
                <w:bCs/>
                <w:lang w:val="ru-RU"/>
              </w:rPr>
              <w:t>4</w:t>
            </w:r>
            <w:r w:rsidR="00471CAF">
              <w:rPr>
                <w:b/>
                <w:bCs/>
                <w:lang w:val="ru-RU"/>
              </w:rPr>
              <w:t>0</w:t>
            </w:r>
          </w:p>
        </w:tc>
      </w:tr>
      <w:tr w:rsidR="00721186" w:rsidRPr="00766184" w14:paraId="315697F4" w14:textId="77777777" w:rsidTr="00164074">
        <w:trPr>
          <w:trHeight w:val="275"/>
          <w:jc w:val="center"/>
        </w:trPr>
        <w:tc>
          <w:tcPr>
            <w:tcW w:w="7938" w:type="dxa"/>
          </w:tcPr>
          <w:p w14:paraId="4E0B41A8" w14:textId="77777777" w:rsidR="00721186" w:rsidRPr="00766184" w:rsidRDefault="00164074" w:rsidP="00164074">
            <w:pPr>
              <w:spacing w:line="240" w:lineRule="auto"/>
              <w:ind w:firstLine="131"/>
            </w:pPr>
            <w:r>
              <w:rPr>
                <w:lang w:val="ru-RU"/>
              </w:rPr>
              <w:t xml:space="preserve">в </w:t>
            </w:r>
            <w:r w:rsidR="00721186" w:rsidRPr="00766184">
              <w:t>том</w:t>
            </w:r>
            <w:r>
              <w:rPr>
                <w:lang w:val="ru-RU"/>
              </w:rPr>
              <w:t xml:space="preserve"> </w:t>
            </w:r>
            <w:r w:rsidR="00721186" w:rsidRPr="00766184">
              <w:t>числе:</w:t>
            </w:r>
          </w:p>
        </w:tc>
        <w:tc>
          <w:tcPr>
            <w:tcW w:w="1402" w:type="dxa"/>
          </w:tcPr>
          <w:p w14:paraId="20E2A166" w14:textId="77777777" w:rsidR="00721186" w:rsidRPr="00766184" w:rsidRDefault="00721186" w:rsidP="00164074">
            <w:pPr>
              <w:spacing w:line="240" w:lineRule="auto"/>
              <w:jc w:val="center"/>
            </w:pPr>
          </w:p>
        </w:tc>
      </w:tr>
      <w:tr w:rsidR="00721186" w:rsidRPr="00766184" w14:paraId="21EF0D95" w14:textId="77777777" w:rsidTr="00164074">
        <w:trPr>
          <w:trHeight w:val="275"/>
          <w:jc w:val="center"/>
        </w:trPr>
        <w:tc>
          <w:tcPr>
            <w:tcW w:w="7938" w:type="dxa"/>
          </w:tcPr>
          <w:p w14:paraId="62103392" w14:textId="77777777" w:rsidR="00721186" w:rsidRPr="00766184" w:rsidRDefault="00721186" w:rsidP="00164074">
            <w:pPr>
              <w:spacing w:line="240" w:lineRule="auto"/>
              <w:ind w:firstLine="273"/>
            </w:pPr>
            <w:r w:rsidRPr="00766184">
              <w:t>теоретические занятия</w:t>
            </w:r>
          </w:p>
        </w:tc>
        <w:tc>
          <w:tcPr>
            <w:tcW w:w="1402" w:type="dxa"/>
          </w:tcPr>
          <w:p w14:paraId="22975044" w14:textId="3A34D7EF" w:rsidR="00721186" w:rsidRPr="00766184" w:rsidRDefault="00765473" w:rsidP="00164074">
            <w:pPr>
              <w:spacing w:line="240" w:lineRule="auto"/>
              <w:jc w:val="center"/>
              <w:rPr>
                <w:lang w:val="ru-RU"/>
              </w:rPr>
            </w:pPr>
            <w:r>
              <w:rPr>
                <w:lang w:val="ru-RU"/>
              </w:rPr>
              <w:t>14</w:t>
            </w:r>
          </w:p>
        </w:tc>
      </w:tr>
      <w:tr w:rsidR="00721186" w:rsidRPr="00766184" w14:paraId="7694253C" w14:textId="77777777" w:rsidTr="00164074">
        <w:trPr>
          <w:trHeight w:val="275"/>
          <w:jc w:val="center"/>
        </w:trPr>
        <w:tc>
          <w:tcPr>
            <w:tcW w:w="7938" w:type="dxa"/>
          </w:tcPr>
          <w:p w14:paraId="6AE8CE8A" w14:textId="77777777" w:rsidR="00721186" w:rsidRPr="00327D46" w:rsidRDefault="00721186" w:rsidP="00164074">
            <w:pPr>
              <w:spacing w:line="240" w:lineRule="auto"/>
              <w:ind w:firstLine="273"/>
              <w:rPr>
                <w:lang w:val="ru-RU"/>
              </w:rPr>
            </w:pPr>
            <w:r w:rsidRPr="00766184">
              <w:t>практические</w:t>
            </w:r>
            <w:r w:rsidR="00164074">
              <w:rPr>
                <w:lang w:val="ru-RU"/>
              </w:rPr>
              <w:t xml:space="preserve"> </w:t>
            </w:r>
            <w:r w:rsidRPr="00766184">
              <w:t>занятия</w:t>
            </w:r>
          </w:p>
        </w:tc>
        <w:tc>
          <w:tcPr>
            <w:tcW w:w="1402" w:type="dxa"/>
          </w:tcPr>
          <w:p w14:paraId="004873EE" w14:textId="77777777" w:rsidR="00721186" w:rsidRPr="00766184" w:rsidRDefault="00471CAF" w:rsidP="00164074">
            <w:pPr>
              <w:spacing w:line="240" w:lineRule="auto"/>
              <w:jc w:val="center"/>
              <w:rPr>
                <w:lang w:val="ru-RU"/>
              </w:rPr>
            </w:pPr>
            <w:r>
              <w:rPr>
                <w:lang w:val="ru-RU"/>
              </w:rPr>
              <w:t>24</w:t>
            </w:r>
          </w:p>
        </w:tc>
      </w:tr>
      <w:tr w:rsidR="00655F90" w:rsidRPr="00766184" w14:paraId="25169C45" w14:textId="77777777" w:rsidTr="00164074">
        <w:trPr>
          <w:trHeight w:val="275"/>
          <w:jc w:val="center"/>
        </w:trPr>
        <w:tc>
          <w:tcPr>
            <w:tcW w:w="7938" w:type="dxa"/>
          </w:tcPr>
          <w:p w14:paraId="2C655C58" w14:textId="77777777" w:rsidR="00655F90" w:rsidRPr="00655F90" w:rsidRDefault="00655F90" w:rsidP="00164074">
            <w:pPr>
              <w:spacing w:line="240" w:lineRule="auto"/>
              <w:ind w:firstLine="273"/>
              <w:rPr>
                <w:lang w:val="ru-RU"/>
              </w:rPr>
            </w:pPr>
            <w:r>
              <w:rPr>
                <w:lang w:val="ru-RU"/>
              </w:rPr>
              <w:t>консультации</w:t>
            </w:r>
          </w:p>
        </w:tc>
        <w:tc>
          <w:tcPr>
            <w:tcW w:w="1402" w:type="dxa"/>
          </w:tcPr>
          <w:p w14:paraId="47947343" w14:textId="0520787B" w:rsidR="00655F90" w:rsidRPr="00327D46" w:rsidRDefault="00655F90" w:rsidP="00164074">
            <w:pPr>
              <w:spacing w:line="240" w:lineRule="auto"/>
              <w:jc w:val="center"/>
              <w:rPr>
                <w:lang w:val="ru-RU"/>
              </w:rPr>
            </w:pPr>
          </w:p>
        </w:tc>
      </w:tr>
      <w:tr w:rsidR="00721186" w:rsidRPr="00766184" w14:paraId="73F22B4C" w14:textId="77777777" w:rsidTr="00164074">
        <w:trPr>
          <w:trHeight w:val="275"/>
          <w:jc w:val="center"/>
        </w:trPr>
        <w:tc>
          <w:tcPr>
            <w:tcW w:w="7938" w:type="dxa"/>
          </w:tcPr>
          <w:p w14:paraId="6F75CF1E" w14:textId="77777777" w:rsidR="00721186" w:rsidRPr="00806FC3" w:rsidRDefault="00721186" w:rsidP="00164074">
            <w:pPr>
              <w:spacing w:line="240" w:lineRule="auto"/>
              <w:ind w:left="135"/>
              <w:rPr>
                <w:lang w:val="ru-RU"/>
              </w:rPr>
            </w:pPr>
            <w:r w:rsidRPr="00766184">
              <w:rPr>
                <w:b/>
                <w:bCs/>
                <w:lang w:val="ru-RU"/>
              </w:rPr>
              <w:t>Промежуточная аттестация в форме дифференцированного зачета</w:t>
            </w:r>
          </w:p>
        </w:tc>
        <w:tc>
          <w:tcPr>
            <w:tcW w:w="1402" w:type="dxa"/>
          </w:tcPr>
          <w:p w14:paraId="159799C1" w14:textId="77777777" w:rsidR="00721186" w:rsidRPr="00806FC3" w:rsidRDefault="00721186" w:rsidP="00164074">
            <w:pPr>
              <w:spacing w:line="240" w:lineRule="auto"/>
              <w:jc w:val="center"/>
              <w:rPr>
                <w:b/>
                <w:lang w:val="ru-RU"/>
              </w:rPr>
            </w:pPr>
            <w:r w:rsidRPr="00B321B4">
              <w:rPr>
                <w:b/>
                <w:lang w:val="ru-RU"/>
              </w:rPr>
              <w:t>2</w:t>
            </w:r>
          </w:p>
        </w:tc>
      </w:tr>
    </w:tbl>
    <w:p w14:paraId="2C73E691" w14:textId="77777777" w:rsidR="00721186" w:rsidRPr="00FA75A3" w:rsidRDefault="00721186" w:rsidP="00721186">
      <w:pPr>
        <w:rPr>
          <w:b/>
          <w:i/>
        </w:rPr>
        <w:sectPr w:rsidR="00721186" w:rsidRPr="00FA75A3" w:rsidSect="00721186">
          <w:pgSz w:w="11906" w:h="16838"/>
          <w:pgMar w:top="1134" w:right="1134" w:bottom="1134" w:left="1134" w:header="708" w:footer="708" w:gutter="0"/>
          <w:cols w:space="720"/>
          <w:titlePg/>
          <w:docGrid w:linePitch="299"/>
        </w:sectPr>
      </w:pPr>
    </w:p>
    <w:p w14:paraId="75610823" w14:textId="77777777" w:rsidR="00721186" w:rsidRPr="00FA75A3" w:rsidRDefault="00721186" w:rsidP="00721186">
      <w:pPr>
        <w:rPr>
          <w:b/>
          <w:bCs/>
        </w:rPr>
      </w:pPr>
      <w:r w:rsidRPr="00FA75A3">
        <w:rPr>
          <w:b/>
        </w:rPr>
        <w:t xml:space="preserve">2.2. Тематический план и содержание учебной дисциплины </w:t>
      </w:r>
    </w:p>
    <w:tbl>
      <w:tblPr>
        <w:tblStyle w:val="TableNormal"/>
        <w:tblW w:w="1486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8789"/>
        <w:gridCol w:w="1842"/>
        <w:gridCol w:w="1959"/>
        <w:gridCol w:w="10"/>
      </w:tblGrid>
      <w:tr w:rsidR="00913A70" w:rsidRPr="000617AC" w14:paraId="51567A8C" w14:textId="77777777" w:rsidTr="000976B4">
        <w:trPr>
          <w:trHeight w:val="1194"/>
        </w:trPr>
        <w:tc>
          <w:tcPr>
            <w:tcW w:w="2268" w:type="dxa"/>
            <w:vAlign w:val="center"/>
          </w:tcPr>
          <w:p w14:paraId="26822126" w14:textId="77777777" w:rsidR="00913A70" w:rsidRPr="000617AC" w:rsidRDefault="00913A70" w:rsidP="000617AC">
            <w:pPr>
              <w:spacing w:after="0" w:line="240" w:lineRule="auto"/>
              <w:jc w:val="center"/>
              <w:rPr>
                <w:rFonts w:ascii="PT Astra Serif" w:hAnsi="PT Astra Serif"/>
                <w:b/>
                <w:sz w:val="20"/>
                <w:szCs w:val="20"/>
              </w:rPr>
            </w:pPr>
            <w:r w:rsidRPr="000617AC">
              <w:rPr>
                <w:rFonts w:ascii="PT Astra Serif" w:hAnsi="PT Astra Serif"/>
                <w:b/>
                <w:sz w:val="20"/>
                <w:szCs w:val="20"/>
              </w:rPr>
              <w:t>Наименованиеразделовитем</w:t>
            </w:r>
          </w:p>
        </w:tc>
        <w:tc>
          <w:tcPr>
            <w:tcW w:w="8789" w:type="dxa"/>
            <w:vAlign w:val="center"/>
          </w:tcPr>
          <w:p w14:paraId="693E8126" w14:textId="77777777" w:rsidR="00913A70" w:rsidRPr="000617AC" w:rsidRDefault="00913A70" w:rsidP="000617AC">
            <w:pPr>
              <w:spacing w:after="0" w:line="240" w:lineRule="auto"/>
              <w:jc w:val="center"/>
              <w:rPr>
                <w:rFonts w:ascii="PT Astra Serif" w:hAnsi="PT Astra Serif"/>
                <w:sz w:val="20"/>
                <w:szCs w:val="20"/>
                <w:lang w:val="ru-RU"/>
              </w:rPr>
            </w:pPr>
            <w:r w:rsidRPr="000617AC">
              <w:rPr>
                <w:rFonts w:ascii="PT Astra Serif" w:hAnsi="PT Astra Serif"/>
                <w:b/>
                <w:sz w:val="20"/>
                <w:szCs w:val="20"/>
                <w:lang w:val="ru-RU"/>
              </w:rPr>
              <w:t>Содержаниеучебногоматериалаиформыорганизациидеятельностиобучающихся</w:t>
            </w:r>
          </w:p>
        </w:tc>
        <w:tc>
          <w:tcPr>
            <w:tcW w:w="1842" w:type="dxa"/>
            <w:vAlign w:val="center"/>
          </w:tcPr>
          <w:p w14:paraId="1DED808C" w14:textId="77777777" w:rsidR="00913A70" w:rsidRPr="000617AC" w:rsidRDefault="00913A70" w:rsidP="000617AC">
            <w:pPr>
              <w:spacing w:after="0" w:line="240" w:lineRule="auto"/>
              <w:jc w:val="center"/>
              <w:rPr>
                <w:rFonts w:ascii="PT Astra Serif" w:hAnsi="PT Astra Serif"/>
                <w:b/>
                <w:sz w:val="20"/>
                <w:szCs w:val="20"/>
                <w:lang w:val="ru-RU"/>
              </w:rPr>
            </w:pPr>
            <w:r w:rsidRPr="000617AC">
              <w:rPr>
                <w:rFonts w:eastAsia="Calibri"/>
                <w:b/>
                <w:bCs/>
                <w:sz w:val="20"/>
                <w:szCs w:val="20"/>
                <w:lang w:val="ru-RU" w:eastAsia="en-US"/>
              </w:rPr>
              <w:t>Объем, акад. ч / в том числе в форме практической подготовки, акад. ч</w:t>
            </w:r>
          </w:p>
        </w:tc>
        <w:tc>
          <w:tcPr>
            <w:tcW w:w="1969" w:type="dxa"/>
            <w:gridSpan w:val="2"/>
            <w:vAlign w:val="center"/>
          </w:tcPr>
          <w:p w14:paraId="3B694A5C" w14:textId="77777777" w:rsidR="00913A70" w:rsidRPr="000617AC" w:rsidRDefault="00913A70" w:rsidP="000617AC">
            <w:pPr>
              <w:spacing w:after="0" w:line="240" w:lineRule="auto"/>
              <w:jc w:val="center"/>
              <w:rPr>
                <w:rFonts w:ascii="PT Astra Serif" w:hAnsi="PT Astra Serif"/>
                <w:b/>
                <w:sz w:val="20"/>
                <w:szCs w:val="20"/>
                <w:lang w:val="ru-RU"/>
              </w:rPr>
            </w:pPr>
            <w:r w:rsidRPr="000617AC">
              <w:rPr>
                <w:rFonts w:eastAsia="Calibri"/>
                <w:b/>
                <w:bCs/>
                <w:sz w:val="20"/>
                <w:szCs w:val="20"/>
                <w:lang w:val="ru-RU" w:eastAsia="en-US"/>
              </w:rPr>
              <w:t>Коды компетенций и личностных результатов, формированию которых способствует элемент программы</w:t>
            </w:r>
          </w:p>
        </w:tc>
      </w:tr>
      <w:tr w:rsidR="00913A70" w:rsidRPr="000617AC" w14:paraId="3649FC31" w14:textId="77777777" w:rsidTr="000976B4">
        <w:trPr>
          <w:trHeight w:val="234"/>
        </w:trPr>
        <w:tc>
          <w:tcPr>
            <w:tcW w:w="2268" w:type="dxa"/>
          </w:tcPr>
          <w:p w14:paraId="7DA81F80" w14:textId="77777777" w:rsidR="00913A70" w:rsidRPr="000617AC" w:rsidRDefault="00913A70" w:rsidP="000617AC">
            <w:pPr>
              <w:spacing w:after="0" w:line="240" w:lineRule="auto"/>
              <w:jc w:val="center"/>
              <w:rPr>
                <w:rFonts w:ascii="PT Astra Serif" w:hAnsi="PT Astra Serif"/>
                <w:b/>
                <w:i/>
                <w:sz w:val="20"/>
                <w:szCs w:val="20"/>
              </w:rPr>
            </w:pPr>
            <w:r w:rsidRPr="000617AC">
              <w:rPr>
                <w:rFonts w:ascii="PT Astra Serif" w:hAnsi="PT Astra Serif"/>
                <w:b/>
                <w:i/>
                <w:w w:val="99"/>
                <w:sz w:val="20"/>
                <w:szCs w:val="20"/>
              </w:rPr>
              <w:t>1</w:t>
            </w:r>
          </w:p>
        </w:tc>
        <w:tc>
          <w:tcPr>
            <w:tcW w:w="8789" w:type="dxa"/>
          </w:tcPr>
          <w:p w14:paraId="35CD7F1E" w14:textId="77777777" w:rsidR="00913A70" w:rsidRPr="000617AC" w:rsidRDefault="00913A70" w:rsidP="000617AC">
            <w:pPr>
              <w:spacing w:after="0" w:line="240" w:lineRule="auto"/>
              <w:jc w:val="center"/>
              <w:rPr>
                <w:rFonts w:ascii="PT Astra Serif" w:hAnsi="PT Astra Serif"/>
                <w:b/>
                <w:i/>
                <w:sz w:val="20"/>
                <w:szCs w:val="20"/>
              </w:rPr>
            </w:pPr>
            <w:r w:rsidRPr="000617AC">
              <w:rPr>
                <w:rFonts w:ascii="PT Astra Serif" w:hAnsi="PT Astra Serif"/>
                <w:b/>
                <w:i/>
                <w:w w:val="99"/>
                <w:sz w:val="20"/>
                <w:szCs w:val="20"/>
              </w:rPr>
              <w:t>2</w:t>
            </w:r>
          </w:p>
        </w:tc>
        <w:tc>
          <w:tcPr>
            <w:tcW w:w="1842" w:type="dxa"/>
          </w:tcPr>
          <w:p w14:paraId="27926111" w14:textId="77777777" w:rsidR="00913A70" w:rsidRPr="000617AC" w:rsidRDefault="00913A70" w:rsidP="000617AC">
            <w:pPr>
              <w:spacing w:after="0" w:line="240" w:lineRule="auto"/>
              <w:jc w:val="center"/>
              <w:rPr>
                <w:rFonts w:ascii="PT Astra Serif" w:hAnsi="PT Astra Serif"/>
                <w:b/>
                <w:i/>
                <w:sz w:val="20"/>
                <w:szCs w:val="20"/>
              </w:rPr>
            </w:pPr>
            <w:r w:rsidRPr="000617AC">
              <w:rPr>
                <w:rFonts w:ascii="PT Astra Serif" w:hAnsi="PT Astra Serif"/>
                <w:b/>
                <w:i/>
                <w:w w:val="99"/>
                <w:sz w:val="20"/>
                <w:szCs w:val="20"/>
              </w:rPr>
              <w:t>3</w:t>
            </w:r>
          </w:p>
        </w:tc>
        <w:tc>
          <w:tcPr>
            <w:tcW w:w="1969" w:type="dxa"/>
            <w:gridSpan w:val="2"/>
          </w:tcPr>
          <w:p w14:paraId="35A2815F" w14:textId="77777777" w:rsidR="00913A70" w:rsidRPr="000617AC" w:rsidRDefault="00913A70" w:rsidP="000617AC">
            <w:pPr>
              <w:spacing w:after="0" w:line="240" w:lineRule="auto"/>
              <w:jc w:val="center"/>
              <w:rPr>
                <w:rFonts w:ascii="PT Astra Serif" w:hAnsi="PT Astra Serif"/>
                <w:b/>
                <w:i/>
                <w:sz w:val="20"/>
                <w:szCs w:val="20"/>
              </w:rPr>
            </w:pPr>
            <w:r w:rsidRPr="000617AC">
              <w:rPr>
                <w:rFonts w:ascii="PT Astra Serif" w:hAnsi="PT Astra Serif"/>
                <w:b/>
                <w:i/>
                <w:sz w:val="20"/>
                <w:szCs w:val="20"/>
              </w:rPr>
              <w:t>4</w:t>
            </w:r>
          </w:p>
        </w:tc>
      </w:tr>
      <w:tr w:rsidR="00F9381A" w:rsidRPr="000617AC" w14:paraId="3528DFA3" w14:textId="77777777" w:rsidTr="00164074">
        <w:trPr>
          <w:trHeight w:val="234"/>
        </w:trPr>
        <w:tc>
          <w:tcPr>
            <w:tcW w:w="14868" w:type="dxa"/>
            <w:gridSpan w:val="5"/>
          </w:tcPr>
          <w:p w14:paraId="4F5CC61B" w14:textId="77777777" w:rsidR="00F9381A" w:rsidRPr="00F9381A" w:rsidRDefault="00F9381A" w:rsidP="000617AC">
            <w:pPr>
              <w:spacing w:after="0" w:line="240" w:lineRule="auto"/>
              <w:jc w:val="center"/>
              <w:rPr>
                <w:rFonts w:ascii="PT Astra Serif" w:hAnsi="PT Astra Serif"/>
                <w:b/>
                <w:iCs/>
                <w:sz w:val="20"/>
                <w:szCs w:val="20"/>
                <w:lang w:val="ru-RU"/>
              </w:rPr>
            </w:pPr>
            <w:r w:rsidRPr="00F9381A">
              <w:rPr>
                <w:rFonts w:ascii="PT Astra Serif" w:hAnsi="PT Astra Serif"/>
                <w:b/>
                <w:iCs/>
                <w:sz w:val="20"/>
                <w:szCs w:val="20"/>
                <w:lang w:val="ru-RU"/>
              </w:rPr>
              <w:t>Раздел 1. Нормативно-правовые основы профессиональной деятельности</w:t>
            </w:r>
          </w:p>
        </w:tc>
      </w:tr>
      <w:tr w:rsidR="00F9381A" w:rsidRPr="000617AC" w14:paraId="3E9A089B" w14:textId="77777777" w:rsidTr="000976B4">
        <w:trPr>
          <w:trHeight w:val="83"/>
        </w:trPr>
        <w:tc>
          <w:tcPr>
            <w:tcW w:w="2268" w:type="dxa"/>
            <w:vMerge w:val="restart"/>
          </w:tcPr>
          <w:p w14:paraId="7C184448" w14:textId="77777777" w:rsidR="00F9381A" w:rsidRPr="00F9381A" w:rsidRDefault="00F9381A" w:rsidP="000976B4">
            <w:pPr>
              <w:spacing w:after="0" w:line="240" w:lineRule="auto"/>
              <w:ind w:left="154" w:right="141"/>
              <w:rPr>
                <w:rFonts w:ascii="PT Astra Serif" w:hAnsi="PT Astra Serif"/>
                <w:sz w:val="20"/>
                <w:szCs w:val="20"/>
                <w:lang w:val="ru-RU"/>
              </w:rPr>
            </w:pPr>
            <w:r w:rsidRPr="00F9381A">
              <w:rPr>
                <w:rFonts w:ascii="PT Astra Serif" w:hAnsi="PT Astra Serif"/>
                <w:b/>
                <w:sz w:val="20"/>
                <w:szCs w:val="20"/>
                <w:lang w:val="ru-RU"/>
              </w:rPr>
              <w:t>Тема 1.</w:t>
            </w:r>
            <w:r w:rsidR="008B0C9D">
              <w:rPr>
                <w:rFonts w:ascii="PT Astra Serif" w:hAnsi="PT Astra Serif"/>
                <w:b/>
                <w:sz w:val="20"/>
                <w:szCs w:val="20"/>
                <w:lang w:val="ru-RU"/>
              </w:rPr>
              <w:t>1.</w:t>
            </w:r>
            <w:r>
              <w:rPr>
                <w:rFonts w:ascii="PT Astra Serif" w:hAnsi="PT Astra Serif"/>
                <w:sz w:val="20"/>
                <w:szCs w:val="20"/>
                <w:lang w:val="ru-RU"/>
              </w:rPr>
              <w:t>Введение. Право в системе социальных норм.</w:t>
            </w:r>
          </w:p>
        </w:tc>
        <w:tc>
          <w:tcPr>
            <w:tcW w:w="8789" w:type="dxa"/>
          </w:tcPr>
          <w:p w14:paraId="4A0076B7" w14:textId="77777777" w:rsidR="00F9381A" w:rsidRPr="000617AC" w:rsidRDefault="00F9381A" w:rsidP="000976B4">
            <w:pPr>
              <w:spacing w:after="0" w:line="240" w:lineRule="auto"/>
              <w:ind w:left="140" w:right="133"/>
              <w:rPr>
                <w:rFonts w:ascii="PT Astra Serif" w:hAnsi="PT Astra Serif"/>
                <w:b/>
                <w:i/>
                <w:sz w:val="20"/>
                <w:szCs w:val="20"/>
              </w:rPr>
            </w:pPr>
            <w:r w:rsidRPr="000617AC">
              <w:rPr>
                <w:rFonts w:ascii="PT Astra Serif" w:hAnsi="PT Astra Serif"/>
                <w:b/>
                <w:sz w:val="20"/>
                <w:szCs w:val="20"/>
              </w:rPr>
              <w:t>Содержаниеучебногоматериала:</w:t>
            </w:r>
          </w:p>
        </w:tc>
        <w:tc>
          <w:tcPr>
            <w:tcW w:w="1842" w:type="dxa"/>
            <w:vAlign w:val="center"/>
          </w:tcPr>
          <w:p w14:paraId="0ED72E5D" w14:textId="77777777" w:rsidR="00F9381A" w:rsidRPr="000617AC" w:rsidRDefault="00F9381A" w:rsidP="000617AC">
            <w:pPr>
              <w:spacing w:after="0" w:line="240" w:lineRule="auto"/>
              <w:jc w:val="center"/>
              <w:rPr>
                <w:rFonts w:ascii="PT Astra Serif" w:hAnsi="PT Astra Serif"/>
                <w:b/>
                <w:i/>
                <w:sz w:val="20"/>
                <w:szCs w:val="20"/>
                <w:lang w:val="ru-RU"/>
              </w:rPr>
            </w:pPr>
          </w:p>
        </w:tc>
        <w:tc>
          <w:tcPr>
            <w:tcW w:w="1969" w:type="dxa"/>
            <w:gridSpan w:val="2"/>
          </w:tcPr>
          <w:p w14:paraId="701A5E21" w14:textId="77777777" w:rsidR="00F9381A" w:rsidRPr="000617AC" w:rsidRDefault="00F9381A" w:rsidP="000617AC">
            <w:pPr>
              <w:spacing w:after="0" w:line="240" w:lineRule="auto"/>
              <w:jc w:val="center"/>
              <w:rPr>
                <w:rFonts w:ascii="PT Astra Serif" w:hAnsi="PT Astra Serif"/>
                <w:sz w:val="20"/>
                <w:szCs w:val="20"/>
              </w:rPr>
            </w:pPr>
          </w:p>
        </w:tc>
      </w:tr>
      <w:tr w:rsidR="00F9381A" w:rsidRPr="000617AC" w14:paraId="11A0D133" w14:textId="77777777" w:rsidTr="00164074">
        <w:trPr>
          <w:trHeight w:val="399"/>
        </w:trPr>
        <w:tc>
          <w:tcPr>
            <w:tcW w:w="2268" w:type="dxa"/>
            <w:vMerge/>
          </w:tcPr>
          <w:p w14:paraId="3648FC73" w14:textId="77777777" w:rsidR="00F9381A" w:rsidRPr="000617AC" w:rsidRDefault="00F9381A" w:rsidP="000976B4">
            <w:pPr>
              <w:spacing w:after="0" w:line="240" w:lineRule="auto"/>
              <w:ind w:left="154" w:right="141"/>
              <w:rPr>
                <w:rFonts w:ascii="PT Astra Serif" w:eastAsia="Arial Unicode MS" w:hAnsi="PT Astra Serif" w:cs="Arial Unicode MS"/>
                <w:color w:val="000000"/>
                <w:sz w:val="20"/>
                <w:szCs w:val="20"/>
                <w:lang w:bidi="ru-RU"/>
              </w:rPr>
            </w:pPr>
          </w:p>
        </w:tc>
        <w:tc>
          <w:tcPr>
            <w:tcW w:w="8789" w:type="dxa"/>
          </w:tcPr>
          <w:p w14:paraId="29098EF6" w14:textId="77777777" w:rsidR="00F9381A" w:rsidRPr="000617AC" w:rsidRDefault="00F9381A" w:rsidP="000976B4">
            <w:pPr>
              <w:spacing w:after="0" w:line="240" w:lineRule="auto"/>
              <w:ind w:left="140" w:right="133"/>
              <w:rPr>
                <w:rFonts w:ascii="PT Astra Serif" w:hAnsi="PT Astra Serif"/>
                <w:b/>
                <w:i/>
                <w:sz w:val="20"/>
                <w:szCs w:val="20"/>
                <w:lang w:val="ru-RU"/>
              </w:rPr>
            </w:pPr>
            <w:r>
              <w:rPr>
                <w:rFonts w:ascii="PT Astra Serif" w:hAnsi="PT Astra Serif"/>
                <w:sz w:val="20"/>
                <w:szCs w:val="20"/>
                <w:lang w:val="ru-RU"/>
              </w:rPr>
              <w:t xml:space="preserve">Предмет, цели, виды и задачи дисциплины «Правовые основы профессиональной деятельности». Виды норм права. Нормы права. Отрасли права. </w:t>
            </w:r>
          </w:p>
        </w:tc>
        <w:tc>
          <w:tcPr>
            <w:tcW w:w="1842" w:type="dxa"/>
          </w:tcPr>
          <w:p w14:paraId="6EBE3C45" w14:textId="77777777" w:rsidR="00F9381A" w:rsidRPr="0069690C" w:rsidRDefault="00F9381A"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tcBorders>
              <w:top w:val="nil"/>
            </w:tcBorders>
          </w:tcPr>
          <w:p w14:paraId="131B1928" w14:textId="77777777" w:rsidR="00F9381A" w:rsidRPr="000617AC" w:rsidRDefault="00164074" w:rsidP="00164074">
            <w:pPr>
              <w:spacing w:after="0" w:line="240" w:lineRule="auto"/>
              <w:jc w:val="center"/>
              <w:rPr>
                <w:rFonts w:ascii="PT Astra Serif" w:eastAsia="Arial Unicode MS" w:hAnsi="PT Astra Serif" w:cs="Arial Unicode MS"/>
                <w:color w:val="000000"/>
                <w:sz w:val="20"/>
                <w:szCs w:val="20"/>
                <w:lang w:val="ru-RU" w:bidi="ru-RU"/>
              </w:rPr>
            </w:pPr>
            <w:r>
              <w:rPr>
                <w:rFonts w:ascii="PT Astra Serif" w:eastAsia="Arial Unicode MS" w:hAnsi="PT Astra Serif" w:cs="Arial Unicode MS"/>
                <w:color w:val="000000"/>
                <w:sz w:val="20"/>
                <w:szCs w:val="20"/>
                <w:lang w:val="ru-RU" w:bidi="ru-RU"/>
              </w:rPr>
              <w:t>ОК 01 -06, ОК 09</w:t>
            </w:r>
          </w:p>
        </w:tc>
      </w:tr>
      <w:tr w:rsidR="00F9381A" w:rsidRPr="000617AC" w14:paraId="7D093521" w14:textId="77777777" w:rsidTr="00F9381A">
        <w:trPr>
          <w:trHeight w:val="233"/>
        </w:trPr>
        <w:tc>
          <w:tcPr>
            <w:tcW w:w="2268" w:type="dxa"/>
            <w:vMerge w:val="restart"/>
            <w:tcBorders>
              <w:top w:val="nil"/>
            </w:tcBorders>
          </w:tcPr>
          <w:p w14:paraId="618657CF" w14:textId="77777777" w:rsidR="00F9381A" w:rsidRPr="00F9381A" w:rsidRDefault="00F9381A" w:rsidP="000976B4">
            <w:pPr>
              <w:spacing w:after="0" w:line="240" w:lineRule="auto"/>
              <w:ind w:left="154" w:right="141"/>
              <w:rPr>
                <w:rFonts w:ascii="PT Astra Serif" w:eastAsia="Arial Unicode MS" w:hAnsi="PT Astra Serif" w:cs="Arial Unicode MS"/>
                <w:color w:val="000000"/>
                <w:sz w:val="20"/>
                <w:szCs w:val="20"/>
                <w:lang w:val="ru-RU" w:bidi="ru-RU"/>
              </w:rPr>
            </w:pPr>
            <w:r w:rsidRPr="00F9381A">
              <w:rPr>
                <w:rFonts w:ascii="PT Astra Serif" w:eastAsia="Arial Unicode MS" w:hAnsi="PT Astra Serif" w:cs="Arial Unicode MS"/>
                <w:b/>
                <w:bCs/>
                <w:color w:val="000000"/>
                <w:sz w:val="20"/>
                <w:szCs w:val="20"/>
                <w:lang w:val="ru-RU" w:bidi="ru-RU"/>
              </w:rPr>
              <w:t xml:space="preserve">Тема </w:t>
            </w:r>
            <w:r w:rsidR="008B0C9D">
              <w:rPr>
                <w:rFonts w:ascii="PT Astra Serif" w:eastAsia="Arial Unicode MS" w:hAnsi="PT Astra Serif" w:cs="Arial Unicode MS"/>
                <w:b/>
                <w:bCs/>
                <w:color w:val="000000"/>
                <w:sz w:val="20"/>
                <w:szCs w:val="20"/>
                <w:lang w:val="ru-RU" w:bidi="ru-RU"/>
              </w:rPr>
              <w:t>1.</w:t>
            </w:r>
            <w:r w:rsidRPr="00F9381A">
              <w:rPr>
                <w:rFonts w:ascii="PT Astra Serif" w:eastAsia="Arial Unicode MS" w:hAnsi="PT Astra Serif" w:cs="Arial Unicode MS"/>
                <w:b/>
                <w:bCs/>
                <w:color w:val="000000"/>
                <w:sz w:val="20"/>
                <w:szCs w:val="20"/>
                <w:lang w:val="ru-RU" w:bidi="ru-RU"/>
              </w:rPr>
              <w:t>2.</w:t>
            </w:r>
            <w:r>
              <w:rPr>
                <w:rFonts w:ascii="PT Astra Serif" w:eastAsia="Arial Unicode MS" w:hAnsi="PT Astra Serif" w:cs="Arial Unicode MS"/>
                <w:color w:val="000000"/>
                <w:sz w:val="20"/>
                <w:szCs w:val="20"/>
                <w:lang w:val="ru-RU" w:bidi="ru-RU"/>
              </w:rPr>
              <w:t xml:space="preserve"> Источники права.</w:t>
            </w:r>
          </w:p>
        </w:tc>
        <w:tc>
          <w:tcPr>
            <w:tcW w:w="8789" w:type="dxa"/>
          </w:tcPr>
          <w:p w14:paraId="79E38892" w14:textId="77777777" w:rsidR="00F9381A" w:rsidRDefault="00F9381A" w:rsidP="000976B4">
            <w:pPr>
              <w:spacing w:after="0" w:line="240" w:lineRule="auto"/>
              <w:ind w:left="140" w:right="133"/>
              <w:rPr>
                <w:rFonts w:ascii="PT Astra Serif" w:hAnsi="PT Astra Serif"/>
                <w:sz w:val="20"/>
                <w:szCs w:val="20"/>
              </w:rPr>
            </w:pPr>
            <w:r w:rsidRPr="000617AC">
              <w:rPr>
                <w:rFonts w:ascii="PT Astra Serif" w:hAnsi="PT Astra Serif"/>
                <w:b/>
                <w:sz w:val="20"/>
                <w:szCs w:val="20"/>
              </w:rPr>
              <w:t>Содержаниеучебногоматериала:</w:t>
            </w:r>
          </w:p>
        </w:tc>
        <w:tc>
          <w:tcPr>
            <w:tcW w:w="1842" w:type="dxa"/>
          </w:tcPr>
          <w:p w14:paraId="28FB4A38" w14:textId="77777777" w:rsidR="00F9381A" w:rsidRPr="0069690C" w:rsidRDefault="00F9381A" w:rsidP="000617AC">
            <w:pPr>
              <w:spacing w:after="0" w:line="240" w:lineRule="auto"/>
              <w:jc w:val="center"/>
              <w:rPr>
                <w:rFonts w:ascii="PT Astra Serif" w:eastAsia="Arial Unicode MS" w:hAnsi="PT Astra Serif" w:cs="Arial Unicode MS"/>
                <w:b/>
                <w:bCs/>
                <w:color w:val="000000"/>
                <w:sz w:val="20"/>
                <w:szCs w:val="20"/>
                <w:lang w:bidi="ru-RU"/>
              </w:rPr>
            </w:pPr>
          </w:p>
        </w:tc>
        <w:tc>
          <w:tcPr>
            <w:tcW w:w="1969" w:type="dxa"/>
            <w:gridSpan w:val="2"/>
            <w:tcBorders>
              <w:top w:val="nil"/>
            </w:tcBorders>
          </w:tcPr>
          <w:p w14:paraId="4B5AFF84" w14:textId="77777777" w:rsidR="00F9381A" w:rsidRPr="000617AC" w:rsidRDefault="00F9381A" w:rsidP="000617AC">
            <w:pPr>
              <w:spacing w:after="0" w:line="240" w:lineRule="auto"/>
              <w:jc w:val="center"/>
              <w:rPr>
                <w:rFonts w:ascii="PT Astra Serif" w:eastAsia="Arial Unicode MS" w:hAnsi="PT Astra Serif" w:cs="Arial Unicode MS"/>
                <w:color w:val="000000"/>
                <w:sz w:val="20"/>
                <w:szCs w:val="20"/>
                <w:lang w:bidi="ru-RU"/>
              </w:rPr>
            </w:pPr>
          </w:p>
        </w:tc>
      </w:tr>
      <w:tr w:rsidR="001F72F0" w:rsidRPr="000617AC" w14:paraId="223F69B2" w14:textId="77777777" w:rsidTr="0069690C">
        <w:trPr>
          <w:trHeight w:val="266"/>
        </w:trPr>
        <w:tc>
          <w:tcPr>
            <w:tcW w:w="2268" w:type="dxa"/>
            <w:vMerge/>
          </w:tcPr>
          <w:p w14:paraId="65482C72" w14:textId="77777777" w:rsidR="001F72F0" w:rsidRPr="000617AC" w:rsidRDefault="001F72F0" w:rsidP="000976B4">
            <w:pPr>
              <w:spacing w:after="0" w:line="240" w:lineRule="auto"/>
              <w:ind w:left="154" w:right="141"/>
              <w:rPr>
                <w:rFonts w:ascii="PT Astra Serif" w:eastAsia="Arial Unicode MS" w:hAnsi="PT Astra Serif" w:cs="Arial Unicode MS"/>
                <w:color w:val="000000"/>
                <w:sz w:val="20"/>
                <w:szCs w:val="20"/>
                <w:lang w:bidi="ru-RU"/>
              </w:rPr>
            </w:pPr>
          </w:p>
        </w:tc>
        <w:tc>
          <w:tcPr>
            <w:tcW w:w="8789" w:type="dxa"/>
          </w:tcPr>
          <w:p w14:paraId="1CDDFC30" w14:textId="77777777" w:rsidR="001F72F0" w:rsidRPr="00F9381A" w:rsidRDefault="001F72F0" w:rsidP="000976B4">
            <w:pPr>
              <w:spacing w:after="0" w:line="240" w:lineRule="auto"/>
              <w:ind w:left="140" w:right="133"/>
              <w:rPr>
                <w:rFonts w:ascii="PT Astra Serif" w:hAnsi="PT Astra Serif"/>
                <w:sz w:val="20"/>
                <w:szCs w:val="20"/>
                <w:lang w:val="ru-RU"/>
              </w:rPr>
            </w:pPr>
            <w:r>
              <w:rPr>
                <w:rFonts w:ascii="PT Astra Serif" w:hAnsi="PT Astra Serif"/>
                <w:sz w:val="20"/>
                <w:szCs w:val="20"/>
                <w:lang w:val="ru-RU"/>
              </w:rPr>
              <w:t xml:space="preserve">Основные источники. Нормативно-правовые акты. Действие нормативно-правых актов. </w:t>
            </w:r>
          </w:p>
        </w:tc>
        <w:tc>
          <w:tcPr>
            <w:tcW w:w="1842" w:type="dxa"/>
          </w:tcPr>
          <w:p w14:paraId="0B209110"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val="restart"/>
            <w:tcBorders>
              <w:top w:val="nil"/>
            </w:tcBorders>
          </w:tcPr>
          <w:p w14:paraId="7B69BB32" w14:textId="77777777" w:rsidR="001F72F0" w:rsidRPr="00F9381A" w:rsidRDefault="001F72F0" w:rsidP="000617AC">
            <w:pPr>
              <w:spacing w:after="0" w:line="240" w:lineRule="auto"/>
              <w:jc w:val="center"/>
              <w:rPr>
                <w:rFonts w:ascii="PT Astra Serif" w:eastAsia="Arial Unicode MS" w:hAnsi="PT Astra Serif" w:cs="Arial Unicode MS"/>
                <w:color w:val="000000"/>
                <w:sz w:val="20"/>
                <w:szCs w:val="20"/>
                <w:lang w:val="ru-RU" w:bidi="ru-RU"/>
              </w:rPr>
            </w:pPr>
            <w:r>
              <w:rPr>
                <w:rFonts w:ascii="PT Astra Serif" w:eastAsia="Arial Unicode MS" w:hAnsi="PT Astra Serif" w:cs="Arial Unicode MS"/>
                <w:color w:val="000000"/>
                <w:sz w:val="20"/>
                <w:szCs w:val="20"/>
                <w:lang w:val="ru-RU" w:bidi="ru-RU"/>
              </w:rPr>
              <w:t>ОК 01 -06, ОК 09</w:t>
            </w:r>
          </w:p>
        </w:tc>
      </w:tr>
      <w:tr w:rsidR="001F72F0" w:rsidRPr="000617AC" w14:paraId="6884F121" w14:textId="77777777" w:rsidTr="00E636AF">
        <w:trPr>
          <w:trHeight w:val="143"/>
        </w:trPr>
        <w:tc>
          <w:tcPr>
            <w:tcW w:w="2268" w:type="dxa"/>
            <w:vMerge/>
          </w:tcPr>
          <w:p w14:paraId="75C6A74E" w14:textId="77777777" w:rsidR="001F72F0" w:rsidRPr="00F9381A"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p>
        </w:tc>
        <w:tc>
          <w:tcPr>
            <w:tcW w:w="8789" w:type="dxa"/>
          </w:tcPr>
          <w:p w14:paraId="610D4CC7" w14:textId="77777777" w:rsidR="001F72F0" w:rsidRPr="00F9381A" w:rsidRDefault="001F72F0" w:rsidP="000976B4">
            <w:pPr>
              <w:spacing w:after="0" w:line="240" w:lineRule="auto"/>
              <w:ind w:left="140" w:right="133"/>
              <w:rPr>
                <w:rFonts w:ascii="PT Astra Serif" w:hAnsi="PT Astra Serif"/>
                <w:sz w:val="20"/>
                <w:szCs w:val="20"/>
                <w:lang w:val="ru-RU"/>
              </w:rPr>
            </w:pPr>
            <w:r w:rsidRPr="0069690C">
              <w:rPr>
                <w:rFonts w:ascii="PT Astra Serif" w:hAnsi="PT Astra Serif"/>
                <w:b/>
                <w:bCs/>
                <w:sz w:val="20"/>
                <w:szCs w:val="20"/>
                <w:lang w:val="ru-RU"/>
              </w:rPr>
              <w:t>Практическое занятие 1</w:t>
            </w:r>
            <w:r>
              <w:rPr>
                <w:rFonts w:ascii="PT Astra Serif" w:hAnsi="PT Astra Serif"/>
                <w:sz w:val="20"/>
                <w:szCs w:val="20"/>
                <w:lang w:val="ru-RU"/>
              </w:rPr>
              <w:t xml:space="preserve"> Определение юридической силы нормативно-правовых актов.</w:t>
            </w:r>
          </w:p>
        </w:tc>
        <w:tc>
          <w:tcPr>
            <w:tcW w:w="1842" w:type="dxa"/>
          </w:tcPr>
          <w:p w14:paraId="5647486E"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tcPr>
          <w:p w14:paraId="07B29183" w14:textId="77777777" w:rsidR="001F72F0" w:rsidRPr="00F9381A"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4A7FED" w:rsidRPr="000617AC" w14:paraId="1C4A49E4" w14:textId="77777777" w:rsidTr="0069690C">
        <w:trPr>
          <w:trHeight w:val="163"/>
        </w:trPr>
        <w:tc>
          <w:tcPr>
            <w:tcW w:w="2268" w:type="dxa"/>
            <w:vMerge w:val="restart"/>
            <w:tcBorders>
              <w:top w:val="nil"/>
            </w:tcBorders>
          </w:tcPr>
          <w:p w14:paraId="4F237513" w14:textId="77777777" w:rsidR="004A7FED" w:rsidRPr="00F9381A" w:rsidRDefault="004A7FED" w:rsidP="000976B4">
            <w:pPr>
              <w:spacing w:after="0" w:line="240" w:lineRule="auto"/>
              <w:ind w:left="154" w:right="141"/>
              <w:rPr>
                <w:rFonts w:ascii="PT Astra Serif" w:eastAsia="Arial Unicode MS" w:hAnsi="PT Astra Serif" w:cs="Arial Unicode MS"/>
                <w:color w:val="000000"/>
                <w:sz w:val="20"/>
                <w:szCs w:val="20"/>
                <w:lang w:val="ru-RU" w:bidi="ru-RU"/>
              </w:rPr>
            </w:pPr>
            <w:r>
              <w:rPr>
                <w:rFonts w:ascii="PT Astra Serif" w:eastAsia="Arial Unicode MS" w:hAnsi="PT Astra Serif" w:cs="Arial Unicode MS"/>
                <w:b/>
                <w:bCs/>
                <w:color w:val="000000"/>
                <w:sz w:val="20"/>
                <w:szCs w:val="20"/>
                <w:lang w:val="ru-RU" w:bidi="ru-RU"/>
              </w:rPr>
              <w:t xml:space="preserve">Тема </w:t>
            </w:r>
            <w:r w:rsidR="008B0C9D">
              <w:rPr>
                <w:rFonts w:ascii="PT Astra Serif" w:eastAsia="Arial Unicode MS" w:hAnsi="PT Astra Serif" w:cs="Arial Unicode MS"/>
                <w:b/>
                <w:bCs/>
                <w:color w:val="000000"/>
                <w:sz w:val="20"/>
                <w:szCs w:val="20"/>
                <w:lang w:val="ru-RU" w:bidi="ru-RU"/>
              </w:rPr>
              <w:t>1.</w:t>
            </w:r>
            <w:r>
              <w:rPr>
                <w:rFonts w:ascii="PT Astra Serif" w:eastAsia="Arial Unicode MS" w:hAnsi="PT Astra Serif" w:cs="Arial Unicode MS"/>
                <w:b/>
                <w:bCs/>
                <w:color w:val="000000"/>
                <w:sz w:val="20"/>
                <w:szCs w:val="20"/>
                <w:lang w:val="ru-RU" w:bidi="ru-RU"/>
              </w:rPr>
              <w:t xml:space="preserve">3. </w:t>
            </w:r>
            <w:r>
              <w:rPr>
                <w:rFonts w:ascii="PT Astra Serif" w:eastAsia="Arial Unicode MS" w:hAnsi="PT Astra Serif" w:cs="Arial Unicode MS"/>
                <w:color w:val="000000"/>
                <w:sz w:val="20"/>
                <w:szCs w:val="20"/>
                <w:lang w:val="ru-RU" w:bidi="ru-RU"/>
              </w:rPr>
              <w:t>Правоотношения</w:t>
            </w:r>
          </w:p>
        </w:tc>
        <w:tc>
          <w:tcPr>
            <w:tcW w:w="8789" w:type="dxa"/>
          </w:tcPr>
          <w:p w14:paraId="1E4F3DEF" w14:textId="77777777" w:rsidR="004A7FED" w:rsidRPr="00F9381A" w:rsidRDefault="004A7FED" w:rsidP="000976B4">
            <w:pPr>
              <w:spacing w:after="0" w:line="240" w:lineRule="auto"/>
              <w:ind w:left="140" w:right="133"/>
              <w:rPr>
                <w:rFonts w:ascii="PT Astra Serif" w:hAnsi="PT Astra Serif"/>
                <w:b/>
                <w:bCs/>
                <w:sz w:val="20"/>
                <w:szCs w:val="20"/>
                <w:lang w:val="ru-RU"/>
              </w:rPr>
            </w:pPr>
            <w:r>
              <w:rPr>
                <w:rFonts w:ascii="PT Astra Serif" w:hAnsi="PT Astra Serif"/>
                <w:b/>
                <w:bCs/>
                <w:sz w:val="20"/>
                <w:szCs w:val="20"/>
                <w:lang w:val="ru-RU"/>
              </w:rPr>
              <w:t>Содержание учебного материала:</w:t>
            </w:r>
          </w:p>
        </w:tc>
        <w:tc>
          <w:tcPr>
            <w:tcW w:w="1842" w:type="dxa"/>
          </w:tcPr>
          <w:p w14:paraId="6107C01B" w14:textId="77777777" w:rsidR="004A7FED" w:rsidRPr="0069690C" w:rsidRDefault="004A7FED" w:rsidP="000617AC">
            <w:pPr>
              <w:spacing w:after="0" w:line="240" w:lineRule="auto"/>
              <w:jc w:val="center"/>
              <w:rPr>
                <w:rFonts w:ascii="PT Astra Serif" w:eastAsia="Arial Unicode MS" w:hAnsi="PT Astra Serif" w:cs="Arial Unicode MS"/>
                <w:b/>
                <w:bCs/>
                <w:color w:val="000000"/>
                <w:sz w:val="20"/>
                <w:szCs w:val="20"/>
                <w:lang w:val="ru-RU" w:bidi="ru-RU"/>
              </w:rPr>
            </w:pPr>
          </w:p>
        </w:tc>
        <w:tc>
          <w:tcPr>
            <w:tcW w:w="1969" w:type="dxa"/>
            <w:gridSpan w:val="2"/>
            <w:tcBorders>
              <w:top w:val="nil"/>
            </w:tcBorders>
          </w:tcPr>
          <w:p w14:paraId="0161B430" w14:textId="77777777" w:rsidR="004A7FED" w:rsidRPr="00F9381A" w:rsidRDefault="004A7FED" w:rsidP="000617AC">
            <w:pPr>
              <w:spacing w:after="0" w:line="240" w:lineRule="auto"/>
              <w:jc w:val="center"/>
              <w:rPr>
                <w:rFonts w:ascii="PT Astra Serif" w:eastAsia="Arial Unicode MS" w:hAnsi="PT Astra Serif" w:cs="Arial Unicode MS"/>
                <w:color w:val="000000"/>
                <w:sz w:val="20"/>
                <w:szCs w:val="20"/>
                <w:lang w:val="ru-RU" w:bidi="ru-RU"/>
              </w:rPr>
            </w:pPr>
          </w:p>
        </w:tc>
      </w:tr>
      <w:tr w:rsidR="001F72F0" w:rsidRPr="000617AC" w14:paraId="4509959A" w14:textId="77777777" w:rsidTr="00164074">
        <w:trPr>
          <w:trHeight w:val="399"/>
        </w:trPr>
        <w:tc>
          <w:tcPr>
            <w:tcW w:w="2268" w:type="dxa"/>
            <w:vMerge/>
          </w:tcPr>
          <w:p w14:paraId="690168FF" w14:textId="77777777" w:rsidR="001F72F0" w:rsidRPr="00F9381A"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p>
        </w:tc>
        <w:tc>
          <w:tcPr>
            <w:tcW w:w="8789" w:type="dxa"/>
          </w:tcPr>
          <w:p w14:paraId="7625FAAD" w14:textId="77777777" w:rsidR="001F72F0" w:rsidRPr="00F9381A" w:rsidRDefault="001F72F0" w:rsidP="000976B4">
            <w:pPr>
              <w:spacing w:after="0" w:line="240" w:lineRule="auto"/>
              <w:ind w:left="140" w:right="133"/>
              <w:rPr>
                <w:rFonts w:ascii="PT Astra Serif" w:hAnsi="PT Astra Serif"/>
                <w:sz w:val="20"/>
                <w:szCs w:val="20"/>
                <w:lang w:val="ru-RU"/>
              </w:rPr>
            </w:pPr>
            <w:r>
              <w:rPr>
                <w:rFonts w:ascii="PT Astra Serif" w:hAnsi="PT Astra Serif"/>
                <w:sz w:val="20"/>
                <w:szCs w:val="20"/>
                <w:lang w:val="ru-RU"/>
              </w:rPr>
              <w:t>Правоотношения и их субъекты. Структура правоотношений. Правосубъектность физических лиц. Правоотношения. Виды правоотношений. Юридическая ответственность.</w:t>
            </w:r>
          </w:p>
        </w:tc>
        <w:tc>
          <w:tcPr>
            <w:tcW w:w="1842" w:type="dxa"/>
          </w:tcPr>
          <w:p w14:paraId="2A0EC6EB"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val="restart"/>
            <w:tcBorders>
              <w:top w:val="nil"/>
            </w:tcBorders>
          </w:tcPr>
          <w:p w14:paraId="13F1F9D1" w14:textId="77777777" w:rsidR="001F72F0" w:rsidRPr="00F9381A" w:rsidRDefault="001F72F0" w:rsidP="000617AC">
            <w:pPr>
              <w:spacing w:after="0" w:line="240" w:lineRule="auto"/>
              <w:jc w:val="center"/>
              <w:rPr>
                <w:rFonts w:ascii="PT Astra Serif" w:eastAsia="Arial Unicode MS" w:hAnsi="PT Astra Serif" w:cs="Arial Unicode MS"/>
                <w:color w:val="000000"/>
                <w:sz w:val="20"/>
                <w:szCs w:val="20"/>
                <w:lang w:val="ru-RU" w:bidi="ru-RU"/>
              </w:rPr>
            </w:pPr>
            <w:r>
              <w:rPr>
                <w:rFonts w:ascii="PT Astra Serif" w:eastAsia="Arial Unicode MS" w:hAnsi="PT Astra Serif" w:cs="Arial Unicode MS"/>
                <w:color w:val="000000"/>
                <w:sz w:val="20"/>
                <w:szCs w:val="20"/>
                <w:lang w:val="ru-RU" w:bidi="ru-RU"/>
              </w:rPr>
              <w:t>ОК 01 -06, ОК 09</w:t>
            </w:r>
          </w:p>
        </w:tc>
      </w:tr>
      <w:tr w:rsidR="001F72F0" w:rsidRPr="000617AC" w14:paraId="3F08C98C" w14:textId="77777777" w:rsidTr="00764C15">
        <w:trPr>
          <w:trHeight w:val="276"/>
        </w:trPr>
        <w:tc>
          <w:tcPr>
            <w:tcW w:w="2268" w:type="dxa"/>
            <w:vMerge/>
          </w:tcPr>
          <w:p w14:paraId="1BBD0426" w14:textId="77777777" w:rsidR="001F72F0" w:rsidRPr="00F9381A"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p>
        </w:tc>
        <w:tc>
          <w:tcPr>
            <w:tcW w:w="8789" w:type="dxa"/>
          </w:tcPr>
          <w:p w14:paraId="3D54D90E" w14:textId="77777777" w:rsidR="001F72F0" w:rsidRPr="00F9381A" w:rsidRDefault="001F72F0" w:rsidP="000976B4">
            <w:pPr>
              <w:spacing w:after="0" w:line="240" w:lineRule="auto"/>
              <w:ind w:left="140" w:right="133"/>
              <w:rPr>
                <w:rFonts w:ascii="PT Astra Serif" w:hAnsi="PT Astra Serif"/>
                <w:sz w:val="20"/>
                <w:szCs w:val="20"/>
                <w:lang w:val="ru-RU"/>
              </w:rPr>
            </w:pPr>
            <w:r w:rsidRPr="0069690C">
              <w:rPr>
                <w:rFonts w:ascii="PT Astra Serif" w:hAnsi="PT Astra Serif"/>
                <w:b/>
                <w:bCs/>
                <w:sz w:val="20"/>
                <w:szCs w:val="20"/>
                <w:lang w:val="ru-RU"/>
              </w:rPr>
              <w:t>Практическое занятие 2</w:t>
            </w:r>
            <w:r>
              <w:rPr>
                <w:rFonts w:ascii="PT Astra Serif" w:hAnsi="PT Astra Serif"/>
                <w:sz w:val="20"/>
                <w:szCs w:val="20"/>
                <w:lang w:val="ru-RU"/>
              </w:rPr>
              <w:t xml:space="preserve"> Определение правосубъектности физических лиц.</w:t>
            </w:r>
          </w:p>
        </w:tc>
        <w:tc>
          <w:tcPr>
            <w:tcW w:w="1842" w:type="dxa"/>
          </w:tcPr>
          <w:p w14:paraId="7B17D136"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tcPr>
          <w:p w14:paraId="5BC210BB" w14:textId="77777777" w:rsidR="001F72F0" w:rsidRPr="00F9381A"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1F72F0" w:rsidRPr="000617AC" w14:paraId="2179FF34" w14:textId="77777777" w:rsidTr="00764C15">
        <w:trPr>
          <w:trHeight w:val="139"/>
        </w:trPr>
        <w:tc>
          <w:tcPr>
            <w:tcW w:w="2268" w:type="dxa"/>
            <w:vMerge/>
          </w:tcPr>
          <w:p w14:paraId="4F28E41D" w14:textId="77777777" w:rsidR="001F72F0" w:rsidRPr="00F9381A" w:rsidRDefault="001F72F0" w:rsidP="000976B4">
            <w:pPr>
              <w:spacing w:after="0" w:line="240" w:lineRule="auto"/>
              <w:ind w:left="154" w:right="141"/>
              <w:rPr>
                <w:rFonts w:ascii="PT Astra Serif" w:eastAsia="Arial Unicode MS" w:hAnsi="PT Astra Serif" w:cs="Arial Unicode MS"/>
                <w:color w:val="000000"/>
                <w:sz w:val="20"/>
                <w:szCs w:val="20"/>
                <w:lang w:bidi="ru-RU"/>
              </w:rPr>
            </w:pPr>
          </w:p>
        </w:tc>
        <w:tc>
          <w:tcPr>
            <w:tcW w:w="8789" w:type="dxa"/>
          </w:tcPr>
          <w:p w14:paraId="6EC407B8" w14:textId="77777777" w:rsidR="001F72F0" w:rsidRPr="004A7FED" w:rsidRDefault="001F72F0" w:rsidP="000976B4">
            <w:pPr>
              <w:spacing w:after="0" w:line="240" w:lineRule="auto"/>
              <w:ind w:left="140" w:right="133"/>
              <w:rPr>
                <w:rFonts w:ascii="PT Astra Serif" w:hAnsi="PT Astra Serif"/>
                <w:sz w:val="20"/>
                <w:szCs w:val="20"/>
                <w:lang w:val="ru-RU"/>
              </w:rPr>
            </w:pPr>
            <w:r w:rsidRPr="0069690C">
              <w:rPr>
                <w:rFonts w:ascii="PT Astra Serif" w:hAnsi="PT Astra Serif"/>
                <w:b/>
                <w:bCs/>
                <w:sz w:val="20"/>
                <w:szCs w:val="20"/>
                <w:lang w:val="ru-RU"/>
              </w:rPr>
              <w:t>Практическое занятие 3</w:t>
            </w:r>
            <w:r>
              <w:rPr>
                <w:rFonts w:ascii="PT Astra Serif" w:hAnsi="PT Astra Serif"/>
                <w:sz w:val="20"/>
                <w:szCs w:val="20"/>
                <w:lang w:val="ru-RU"/>
              </w:rPr>
              <w:t xml:space="preserve"> Определение юридической ответственности.</w:t>
            </w:r>
          </w:p>
        </w:tc>
        <w:tc>
          <w:tcPr>
            <w:tcW w:w="1842" w:type="dxa"/>
          </w:tcPr>
          <w:p w14:paraId="71692037"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tcPr>
          <w:p w14:paraId="6905E047" w14:textId="77777777" w:rsidR="001F72F0" w:rsidRPr="004A7FED"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8B0C9D" w:rsidRPr="000617AC" w14:paraId="53023211" w14:textId="77777777" w:rsidTr="0069690C">
        <w:trPr>
          <w:trHeight w:val="160"/>
        </w:trPr>
        <w:tc>
          <w:tcPr>
            <w:tcW w:w="2268" w:type="dxa"/>
            <w:vMerge w:val="restart"/>
            <w:tcBorders>
              <w:top w:val="nil"/>
            </w:tcBorders>
          </w:tcPr>
          <w:p w14:paraId="60402795" w14:textId="77777777" w:rsidR="008B0C9D" w:rsidRPr="004A7FED" w:rsidRDefault="008B0C9D" w:rsidP="000976B4">
            <w:pPr>
              <w:spacing w:after="0" w:line="240" w:lineRule="auto"/>
              <w:ind w:left="154" w:right="141"/>
              <w:rPr>
                <w:rFonts w:ascii="PT Astra Serif" w:eastAsia="Arial Unicode MS" w:hAnsi="PT Astra Serif" w:cs="Arial Unicode MS"/>
                <w:color w:val="000000"/>
                <w:sz w:val="20"/>
                <w:szCs w:val="20"/>
                <w:lang w:val="ru-RU" w:bidi="ru-RU"/>
              </w:rPr>
            </w:pPr>
            <w:r>
              <w:rPr>
                <w:rFonts w:ascii="PT Astra Serif" w:eastAsia="Arial Unicode MS" w:hAnsi="PT Astra Serif" w:cs="Arial Unicode MS"/>
                <w:b/>
                <w:bCs/>
                <w:color w:val="000000"/>
                <w:sz w:val="20"/>
                <w:szCs w:val="20"/>
                <w:lang w:val="ru-RU" w:bidi="ru-RU"/>
              </w:rPr>
              <w:t xml:space="preserve">Тема 1.4. </w:t>
            </w:r>
            <w:r>
              <w:rPr>
                <w:rFonts w:ascii="PT Astra Serif" w:eastAsia="Arial Unicode MS" w:hAnsi="PT Astra Serif" w:cs="Arial Unicode MS"/>
                <w:color w:val="000000"/>
                <w:sz w:val="20"/>
                <w:szCs w:val="20"/>
                <w:lang w:val="ru-RU" w:bidi="ru-RU"/>
              </w:rPr>
              <w:t>Конституция – основной закон государства</w:t>
            </w:r>
          </w:p>
        </w:tc>
        <w:tc>
          <w:tcPr>
            <w:tcW w:w="8789" w:type="dxa"/>
          </w:tcPr>
          <w:p w14:paraId="183B7A17" w14:textId="77777777" w:rsidR="008B0C9D" w:rsidRPr="0069690C" w:rsidRDefault="008B0C9D" w:rsidP="000976B4">
            <w:pPr>
              <w:spacing w:after="0" w:line="240" w:lineRule="auto"/>
              <w:ind w:left="140" w:right="133"/>
              <w:rPr>
                <w:rFonts w:ascii="PT Astra Serif" w:hAnsi="PT Astra Serif"/>
                <w:b/>
                <w:bCs/>
                <w:sz w:val="20"/>
                <w:szCs w:val="20"/>
                <w:lang w:val="ru-RU"/>
              </w:rPr>
            </w:pPr>
            <w:r w:rsidRPr="0069690C">
              <w:rPr>
                <w:rFonts w:ascii="PT Astra Serif" w:hAnsi="PT Astra Serif"/>
                <w:b/>
                <w:bCs/>
                <w:sz w:val="20"/>
                <w:szCs w:val="20"/>
                <w:lang w:val="ru-RU"/>
              </w:rPr>
              <w:t xml:space="preserve">Содержание учебного материала: </w:t>
            </w:r>
          </w:p>
        </w:tc>
        <w:tc>
          <w:tcPr>
            <w:tcW w:w="1842" w:type="dxa"/>
          </w:tcPr>
          <w:p w14:paraId="3CC77A9B" w14:textId="77777777" w:rsidR="008B0C9D" w:rsidRPr="0069690C" w:rsidRDefault="008B0C9D" w:rsidP="000617AC">
            <w:pPr>
              <w:spacing w:after="0" w:line="240" w:lineRule="auto"/>
              <w:jc w:val="center"/>
              <w:rPr>
                <w:rFonts w:ascii="PT Astra Serif" w:eastAsia="Arial Unicode MS" w:hAnsi="PT Astra Serif" w:cs="Arial Unicode MS"/>
                <w:b/>
                <w:bCs/>
                <w:color w:val="000000"/>
                <w:sz w:val="20"/>
                <w:szCs w:val="20"/>
                <w:lang w:val="ru-RU" w:bidi="ru-RU"/>
              </w:rPr>
            </w:pPr>
          </w:p>
        </w:tc>
        <w:tc>
          <w:tcPr>
            <w:tcW w:w="1969" w:type="dxa"/>
            <w:gridSpan w:val="2"/>
            <w:tcBorders>
              <w:top w:val="nil"/>
            </w:tcBorders>
          </w:tcPr>
          <w:p w14:paraId="4BB75344" w14:textId="77777777" w:rsidR="008B0C9D" w:rsidRPr="00F9381A" w:rsidRDefault="008B0C9D" w:rsidP="000617AC">
            <w:pPr>
              <w:spacing w:after="0" w:line="240" w:lineRule="auto"/>
              <w:jc w:val="center"/>
              <w:rPr>
                <w:rFonts w:ascii="PT Astra Serif" w:eastAsia="Arial Unicode MS" w:hAnsi="PT Astra Serif" w:cs="Arial Unicode MS"/>
                <w:color w:val="000000"/>
                <w:sz w:val="20"/>
                <w:szCs w:val="20"/>
                <w:lang w:val="ru-RU" w:bidi="ru-RU"/>
              </w:rPr>
            </w:pPr>
          </w:p>
        </w:tc>
      </w:tr>
      <w:tr w:rsidR="001F72F0" w:rsidRPr="000617AC" w14:paraId="450BBB09" w14:textId="77777777" w:rsidTr="00164074">
        <w:trPr>
          <w:trHeight w:val="399"/>
        </w:trPr>
        <w:tc>
          <w:tcPr>
            <w:tcW w:w="2268" w:type="dxa"/>
            <w:vMerge/>
          </w:tcPr>
          <w:p w14:paraId="16479244" w14:textId="77777777" w:rsidR="001F72F0" w:rsidRPr="004A7FED"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p>
        </w:tc>
        <w:tc>
          <w:tcPr>
            <w:tcW w:w="8789" w:type="dxa"/>
          </w:tcPr>
          <w:p w14:paraId="52C2F73F" w14:textId="77777777" w:rsidR="001F72F0" w:rsidRPr="004A7FED" w:rsidRDefault="001F72F0" w:rsidP="004A7FED">
            <w:pPr>
              <w:spacing w:after="0" w:line="240" w:lineRule="auto"/>
              <w:ind w:left="140" w:right="133"/>
              <w:jc w:val="both"/>
              <w:rPr>
                <w:rFonts w:ascii="PT Astra Serif" w:hAnsi="PT Astra Serif"/>
                <w:sz w:val="20"/>
                <w:szCs w:val="20"/>
                <w:lang w:val="ru-RU"/>
              </w:rPr>
            </w:pPr>
            <w:r>
              <w:rPr>
                <w:rFonts w:ascii="PT Astra Serif" w:hAnsi="PT Astra Serif"/>
                <w:sz w:val="20"/>
                <w:szCs w:val="20"/>
                <w:lang w:val="ru-RU"/>
              </w:rPr>
              <w:t xml:space="preserve">Понятие и свойства Конституции. Конституция Российской Федерации 1993 года. Гражданство. Правовой статус личности. Судебная защита прав свобод граждан РФ. Права и обязанности граждан в рамках ФЗ </w:t>
            </w:r>
            <w:r w:rsidRPr="008B0C9D">
              <w:rPr>
                <w:rFonts w:ascii="PT Astra Serif" w:hAnsi="PT Astra Serif"/>
                <w:sz w:val="20"/>
                <w:szCs w:val="20"/>
                <w:lang w:val="ru-RU"/>
              </w:rPr>
              <w:t>№273-ФЗ от 25.12.2008</w:t>
            </w:r>
            <w:r>
              <w:rPr>
                <w:rFonts w:ascii="PT Astra Serif" w:hAnsi="PT Astra Serif"/>
                <w:sz w:val="20"/>
                <w:szCs w:val="20"/>
                <w:lang w:val="ru-RU"/>
              </w:rPr>
              <w:t xml:space="preserve"> «О противодействии Коррупции».</w:t>
            </w:r>
          </w:p>
        </w:tc>
        <w:tc>
          <w:tcPr>
            <w:tcW w:w="1842" w:type="dxa"/>
          </w:tcPr>
          <w:p w14:paraId="1C93FCBD"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val="restart"/>
            <w:tcBorders>
              <w:top w:val="nil"/>
            </w:tcBorders>
          </w:tcPr>
          <w:p w14:paraId="745391C2" w14:textId="77777777" w:rsidR="001F72F0" w:rsidRPr="004A7FED" w:rsidRDefault="001F72F0" w:rsidP="000617AC">
            <w:pPr>
              <w:spacing w:after="0" w:line="240" w:lineRule="auto"/>
              <w:jc w:val="center"/>
              <w:rPr>
                <w:rFonts w:ascii="PT Astra Serif" w:eastAsia="Arial Unicode MS" w:hAnsi="PT Astra Serif" w:cs="Arial Unicode MS"/>
                <w:color w:val="000000"/>
                <w:sz w:val="20"/>
                <w:szCs w:val="20"/>
                <w:lang w:val="ru-RU" w:bidi="ru-RU"/>
              </w:rPr>
            </w:pPr>
            <w:r>
              <w:rPr>
                <w:rFonts w:ascii="PT Astra Serif" w:eastAsia="Arial Unicode MS" w:hAnsi="PT Astra Serif" w:cs="Arial Unicode MS"/>
                <w:color w:val="000000"/>
                <w:sz w:val="20"/>
                <w:szCs w:val="20"/>
                <w:lang w:val="ru-RU" w:bidi="ru-RU"/>
              </w:rPr>
              <w:t>ОК 01 -06, ОК 09</w:t>
            </w:r>
          </w:p>
        </w:tc>
      </w:tr>
      <w:tr w:rsidR="001F72F0" w:rsidRPr="000617AC" w14:paraId="5E23B421" w14:textId="77777777" w:rsidTr="005452DC">
        <w:trPr>
          <w:trHeight w:val="50"/>
        </w:trPr>
        <w:tc>
          <w:tcPr>
            <w:tcW w:w="2268" w:type="dxa"/>
            <w:vMerge/>
          </w:tcPr>
          <w:p w14:paraId="6E130FF9" w14:textId="77777777" w:rsidR="001F72F0" w:rsidRPr="004A7FED"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p>
        </w:tc>
        <w:tc>
          <w:tcPr>
            <w:tcW w:w="8789" w:type="dxa"/>
          </w:tcPr>
          <w:p w14:paraId="6C58BD23" w14:textId="77777777" w:rsidR="001F72F0" w:rsidRPr="004A7FED" w:rsidRDefault="001F72F0" w:rsidP="000976B4">
            <w:pPr>
              <w:spacing w:after="0" w:line="240" w:lineRule="auto"/>
              <w:ind w:left="140" w:right="133"/>
              <w:rPr>
                <w:rFonts w:ascii="PT Astra Serif" w:hAnsi="PT Astra Serif"/>
                <w:sz w:val="20"/>
                <w:szCs w:val="20"/>
                <w:lang w:val="ru-RU"/>
              </w:rPr>
            </w:pPr>
            <w:r w:rsidRPr="0069690C">
              <w:rPr>
                <w:rFonts w:ascii="PT Astra Serif" w:hAnsi="PT Astra Serif"/>
                <w:b/>
                <w:bCs/>
                <w:sz w:val="20"/>
                <w:szCs w:val="20"/>
                <w:lang w:val="ru-RU"/>
              </w:rPr>
              <w:t>Практическое занятие 4</w:t>
            </w:r>
            <w:r>
              <w:rPr>
                <w:rFonts w:ascii="PT Astra Serif" w:hAnsi="PT Astra Serif"/>
                <w:sz w:val="20"/>
                <w:szCs w:val="20"/>
                <w:lang w:val="ru-RU"/>
              </w:rPr>
              <w:t xml:space="preserve"> Анализ Конституции Российской Федерации.</w:t>
            </w:r>
          </w:p>
        </w:tc>
        <w:tc>
          <w:tcPr>
            <w:tcW w:w="1842" w:type="dxa"/>
          </w:tcPr>
          <w:p w14:paraId="235CE752"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tcPr>
          <w:p w14:paraId="3E22F527" w14:textId="77777777" w:rsidR="001F72F0" w:rsidRPr="004A7FED"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1F72F0" w:rsidRPr="000617AC" w14:paraId="27381174" w14:textId="77777777" w:rsidTr="005452DC">
        <w:trPr>
          <w:trHeight w:val="399"/>
        </w:trPr>
        <w:tc>
          <w:tcPr>
            <w:tcW w:w="2268" w:type="dxa"/>
            <w:vMerge/>
          </w:tcPr>
          <w:p w14:paraId="1AC24376" w14:textId="77777777" w:rsidR="001F72F0" w:rsidRPr="004A7FED"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p>
        </w:tc>
        <w:tc>
          <w:tcPr>
            <w:tcW w:w="8789" w:type="dxa"/>
          </w:tcPr>
          <w:p w14:paraId="29A2C7CE" w14:textId="77777777" w:rsidR="001F72F0" w:rsidRPr="004A7FED" w:rsidRDefault="001F72F0" w:rsidP="008B0C9D">
            <w:pPr>
              <w:spacing w:after="0" w:line="240" w:lineRule="auto"/>
              <w:ind w:left="140" w:right="133"/>
              <w:jc w:val="both"/>
              <w:rPr>
                <w:rFonts w:ascii="PT Astra Serif" w:hAnsi="PT Astra Serif"/>
                <w:sz w:val="20"/>
                <w:szCs w:val="20"/>
                <w:lang w:val="ru-RU"/>
              </w:rPr>
            </w:pPr>
            <w:r w:rsidRPr="0069690C">
              <w:rPr>
                <w:rFonts w:ascii="PT Astra Serif" w:hAnsi="PT Astra Serif"/>
                <w:b/>
                <w:bCs/>
                <w:sz w:val="20"/>
                <w:szCs w:val="20"/>
                <w:lang w:val="ru-RU"/>
              </w:rPr>
              <w:t>Практическое занятие 5</w:t>
            </w:r>
            <w:r>
              <w:rPr>
                <w:rFonts w:ascii="PT Astra Serif" w:hAnsi="PT Astra Serif"/>
                <w:sz w:val="20"/>
                <w:szCs w:val="20"/>
                <w:lang w:val="ru-RU"/>
              </w:rPr>
              <w:t xml:space="preserve"> Решение ситуационных задач на выявление нарушений конституционных прав и обязанностей.</w:t>
            </w:r>
          </w:p>
        </w:tc>
        <w:tc>
          <w:tcPr>
            <w:tcW w:w="1842" w:type="dxa"/>
          </w:tcPr>
          <w:p w14:paraId="64D7FDAE"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tcPr>
          <w:p w14:paraId="4D2BDFDD" w14:textId="77777777" w:rsidR="001F72F0" w:rsidRPr="004A7FED"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8B0C9D" w:rsidRPr="000617AC" w14:paraId="50069C6A" w14:textId="77777777" w:rsidTr="008B0C9D">
        <w:trPr>
          <w:trHeight w:val="160"/>
        </w:trPr>
        <w:tc>
          <w:tcPr>
            <w:tcW w:w="14868" w:type="dxa"/>
            <w:gridSpan w:val="5"/>
            <w:tcBorders>
              <w:top w:val="nil"/>
            </w:tcBorders>
          </w:tcPr>
          <w:p w14:paraId="2D0265C2" w14:textId="77777777" w:rsidR="008B0C9D" w:rsidRPr="008B0C9D" w:rsidRDefault="008B0C9D" w:rsidP="000617AC">
            <w:pPr>
              <w:spacing w:after="0" w:line="240" w:lineRule="auto"/>
              <w:jc w:val="center"/>
              <w:rPr>
                <w:rFonts w:ascii="PT Astra Serif" w:eastAsia="Arial Unicode MS" w:hAnsi="PT Astra Serif" w:cs="Arial Unicode MS"/>
                <w:b/>
                <w:bCs/>
                <w:color w:val="000000"/>
                <w:sz w:val="20"/>
                <w:szCs w:val="20"/>
                <w:lang w:val="ru-RU" w:bidi="ru-RU"/>
              </w:rPr>
            </w:pPr>
            <w:r>
              <w:rPr>
                <w:rFonts w:ascii="PT Astra Serif" w:eastAsia="Arial Unicode MS" w:hAnsi="PT Astra Serif" w:cs="Arial Unicode MS"/>
                <w:b/>
                <w:bCs/>
                <w:color w:val="000000"/>
                <w:sz w:val="20"/>
                <w:szCs w:val="20"/>
                <w:lang w:val="ru-RU" w:bidi="ru-RU"/>
              </w:rPr>
              <w:t>Раздел 2. Гражданское законодательство в Российской Федерации</w:t>
            </w:r>
          </w:p>
        </w:tc>
      </w:tr>
      <w:tr w:rsidR="001F72F0" w:rsidRPr="000617AC" w14:paraId="6845F21D" w14:textId="77777777" w:rsidTr="000976B4">
        <w:trPr>
          <w:trHeight w:val="399"/>
        </w:trPr>
        <w:tc>
          <w:tcPr>
            <w:tcW w:w="2268" w:type="dxa"/>
            <w:tcBorders>
              <w:top w:val="nil"/>
            </w:tcBorders>
          </w:tcPr>
          <w:p w14:paraId="28AB7FA7" w14:textId="77777777" w:rsidR="001F72F0" w:rsidRPr="004A7FED"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Тема 2.1</w:t>
            </w:r>
            <w:r>
              <w:rPr>
                <w:rFonts w:ascii="PT Astra Serif" w:eastAsia="Arial Unicode MS" w:hAnsi="PT Astra Serif" w:cs="Arial Unicode MS"/>
                <w:color w:val="000000"/>
                <w:sz w:val="20"/>
                <w:szCs w:val="20"/>
                <w:lang w:val="ru-RU" w:bidi="ru-RU"/>
              </w:rPr>
              <w:t>. Физические лица.</w:t>
            </w:r>
          </w:p>
        </w:tc>
        <w:tc>
          <w:tcPr>
            <w:tcW w:w="8789" w:type="dxa"/>
          </w:tcPr>
          <w:p w14:paraId="564CE7C8" w14:textId="77777777" w:rsidR="001F72F0" w:rsidRPr="004A7FED" w:rsidRDefault="001F72F0" w:rsidP="0069690C">
            <w:pPr>
              <w:spacing w:after="0" w:line="240" w:lineRule="auto"/>
              <w:ind w:right="133" w:firstLine="142"/>
              <w:rPr>
                <w:rFonts w:ascii="PT Astra Serif" w:hAnsi="PT Astra Serif"/>
                <w:sz w:val="20"/>
                <w:szCs w:val="20"/>
                <w:lang w:val="ru-RU"/>
              </w:rPr>
            </w:pPr>
            <w:r w:rsidRPr="0069690C">
              <w:rPr>
                <w:rFonts w:ascii="PT Astra Serif" w:hAnsi="PT Astra Serif"/>
                <w:b/>
                <w:bCs/>
                <w:sz w:val="20"/>
                <w:szCs w:val="20"/>
                <w:lang w:val="ru-RU"/>
              </w:rPr>
              <w:t>Практическое занятие 6</w:t>
            </w:r>
            <w:r>
              <w:rPr>
                <w:rFonts w:ascii="PT Astra Serif" w:hAnsi="PT Astra Serif"/>
                <w:sz w:val="20"/>
                <w:szCs w:val="20"/>
                <w:lang w:val="ru-RU"/>
              </w:rPr>
              <w:t xml:space="preserve"> Практика по оформлению доверенности.</w:t>
            </w:r>
          </w:p>
        </w:tc>
        <w:tc>
          <w:tcPr>
            <w:tcW w:w="1842" w:type="dxa"/>
          </w:tcPr>
          <w:p w14:paraId="5F64D3BF"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val="restart"/>
            <w:tcBorders>
              <w:top w:val="nil"/>
            </w:tcBorders>
          </w:tcPr>
          <w:p w14:paraId="3A1C3C66" w14:textId="77777777" w:rsidR="001F72F0" w:rsidRPr="004A7FED" w:rsidRDefault="001F72F0" w:rsidP="000617AC">
            <w:pPr>
              <w:spacing w:after="0" w:line="240" w:lineRule="auto"/>
              <w:jc w:val="center"/>
              <w:rPr>
                <w:rFonts w:ascii="PT Astra Serif" w:eastAsia="Arial Unicode MS" w:hAnsi="PT Astra Serif" w:cs="Arial Unicode MS"/>
                <w:color w:val="000000"/>
                <w:sz w:val="20"/>
                <w:szCs w:val="20"/>
                <w:lang w:val="ru-RU" w:bidi="ru-RU"/>
              </w:rPr>
            </w:pPr>
            <w:r>
              <w:rPr>
                <w:rFonts w:ascii="PT Astra Serif" w:eastAsia="Arial Unicode MS" w:hAnsi="PT Astra Serif" w:cs="Arial Unicode MS"/>
                <w:color w:val="000000"/>
                <w:sz w:val="20"/>
                <w:szCs w:val="20"/>
                <w:lang w:val="ru-RU" w:bidi="ru-RU"/>
              </w:rPr>
              <w:t>ОК 01 -06, ОК 09</w:t>
            </w:r>
          </w:p>
        </w:tc>
      </w:tr>
      <w:tr w:rsidR="001F72F0" w:rsidRPr="000617AC" w14:paraId="6F5D87FC" w14:textId="77777777" w:rsidTr="00D12A87">
        <w:trPr>
          <w:trHeight w:val="399"/>
        </w:trPr>
        <w:tc>
          <w:tcPr>
            <w:tcW w:w="2268" w:type="dxa"/>
            <w:tcBorders>
              <w:top w:val="nil"/>
            </w:tcBorders>
          </w:tcPr>
          <w:p w14:paraId="5E66334D" w14:textId="77777777" w:rsidR="001F72F0" w:rsidRPr="004A7FED"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Тема 2.2.</w:t>
            </w:r>
            <w:r>
              <w:rPr>
                <w:rFonts w:ascii="PT Astra Serif" w:eastAsia="Arial Unicode MS" w:hAnsi="PT Astra Serif" w:cs="Arial Unicode MS"/>
                <w:color w:val="000000"/>
                <w:sz w:val="20"/>
                <w:szCs w:val="20"/>
                <w:lang w:val="ru-RU" w:bidi="ru-RU"/>
              </w:rPr>
              <w:t xml:space="preserve"> Юридические лица</w:t>
            </w:r>
          </w:p>
        </w:tc>
        <w:tc>
          <w:tcPr>
            <w:tcW w:w="8789" w:type="dxa"/>
          </w:tcPr>
          <w:p w14:paraId="11CAF8FA" w14:textId="77777777" w:rsidR="001F72F0" w:rsidRPr="004A7FED" w:rsidRDefault="001F72F0" w:rsidP="000976B4">
            <w:pPr>
              <w:spacing w:after="0" w:line="240" w:lineRule="auto"/>
              <w:ind w:left="140" w:right="133"/>
              <w:rPr>
                <w:rFonts w:ascii="PT Astra Serif" w:hAnsi="PT Astra Serif"/>
                <w:sz w:val="20"/>
                <w:szCs w:val="20"/>
                <w:lang w:val="ru-RU"/>
              </w:rPr>
            </w:pPr>
            <w:r w:rsidRPr="0069690C">
              <w:rPr>
                <w:rFonts w:ascii="PT Astra Serif" w:hAnsi="PT Astra Serif"/>
                <w:b/>
                <w:bCs/>
                <w:sz w:val="20"/>
                <w:szCs w:val="20"/>
                <w:lang w:val="ru-RU"/>
              </w:rPr>
              <w:t>Практическое</w:t>
            </w:r>
            <w:r>
              <w:rPr>
                <w:rFonts w:ascii="PT Astra Serif" w:hAnsi="PT Astra Serif"/>
                <w:b/>
                <w:bCs/>
                <w:sz w:val="20"/>
                <w:szCs w:val="20"/>
                <w:lang w:val="ru-RU"/>
              </w:rPr>
              <w:t xml:space="preserve"> </w:t>
            </w:r>
            <w:r w:rsidRPr="0069690C">
              <w:rPr>
                <w:rFonts w:ascii="PT Astra Serif" w:hAnsi="PT Astra Serif"/>
                <w:b/>
                <w:bCs/>
                <w:sz w:val="20"/>
                <w:szCs w:val="20"/>
                <w:lang w:val="ru-RU"/>
              </w:rPr>
              <w:t>занятие 7</w:t>
            </w:r>
            <w:r>
              <w:rPr>
                <w:rFonts w:ascii="PT Astra Serif" w:hAnsi="PT Astra Serif"/>
                <w:sz w:val="20"/>
                <w:szCs w:val="20"/>
                <w:lang w:val="ru-RU"/>
              </w:rPr>
              <w:t xml:space="preserve"> Определение организационно-правовых форм юридического лица.</w:t>
            </w:r>
          </w:p>
        </w:tc>
        <w:tc>
          <w:tcPr>
            <w:tcW w:w="1842" w:type="dxa"/>
          </w:tcPr>
          <w:p w14:paraId="32BE46CB"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tcPr>
          <w:p w14:paraId="48AEA785" w14:textId="77777777" w:rsidR="001F72F0" w:rsidRPr="004A7FED"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8B0C9D" w:rsidRPr="000617AC" w14:paraId="37877CE3" w14:textId="77777777" w:rsidTr="00164074">
        <w:trPr>
          <w:trHeight w:val="399"/>
        </w:trPr>
        <w:tc>
          <w:tcPr>
            <w:tcW w:w="14868" w:type="dxa"/>
            <w:gridSpan w:val="5"/>
            <w:tcBorders>
              <w:top w:val="nil"/>
            </w:tcBorders>
          </w:tcPr>
          <w:p w14:paraId="7236B33F" w14:textId="77777777" w:rsidR="008B0C9D" w:rsidRPr="0069690C" w:rsidRDefault="008B0C9D"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Раздел 3. Правовое регулирование трудовых отношений</w:t>
            </w:r>
          </w:p>
        </w:tc>
      </w:tr>
      <w:tr w:rsidR="001F72F0" w:rsidRPr="000617AC" w14:paraId="58CA97AD" w14:textId="77777777" w:rsidTr="0069690C">
        <w:trPr>
          <w:trHeight w:val="164"/>
        </w:trPr>
        <w:tc>
          <w:tcPr>
            <w:tcW w:w="2268" w:type="dxa"/>
            <w:tcBorders>
              <w:top w:val="nil"/>
            </w:tcBorders>
          </w:tcPr>
          <w:p w14:paraId="63CED3D3" w14:textId="77777777" w:rsidR="001F72F0" w:rsidRPr="004A7FED"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Тема 3.1.</w:t>
            </w:r>
            <w:r>
              <w:rPr>
                <w:rFonts w:ascii="PT Astra Serif" w:eastAsia="Arial Unicode MS" w:hAnsi="PT Astra Serif" w:cs="Arial Unicode MS"/>
                <w:color w:val="000000"/>
                <w:sz w:val="20"/>
                <w:szCs w:val="20"/>
                <w:lang w:val="ru-RU" w:bidi="ru-RU"/>
              </w:rPr>
              <w:t xml:space="preserve"> Основы трудового права</w:t>
            </w:r>
          </w:p>
        </w:tc>
        <w:tc>
          <w:tcPr>
            <w:tcW w:w="8789" w:type="dxa"/>
          </w:tcPr>
          <w:p w14:paraId="10A12ACF" w14:textId="77777777" w:rsidR="001F72F0" w:rsidRPr="004A7FED" w:rsidRDefault="001F72F0" w:rsidP="000976B4">
            <w:pPr>
              <w:spacing w:after="0" w:line="240" w:lineRule="auto"/>
              <w:ind w:left="140" w:right="133"/>
              <w:rPr>
                <w:rFonts w:ascii="PT Astra Serif" w:hAnsi="PT Astra Serif"/>
                <w:sz w:val="20"/>
                <w:szCs w:val="20"/>
                <w:lang w:val="ru-RU"/>
              </w:rPr>
            </w:pPr>
            <w:r w:rsidRPr="0069690C">
              <w:rPr>
                <w:rFonts w:ascii="PT Astra Serif" w:hAnsi="PT Astra Serif"/>
                <w:b/>
                <w:bCs/>
                <w:sz w:val="20"/>
                <w:szCs w:val="20"/>
                <w:lang w:val="ru-RU"/>
              </w:rPr>
              <w:t>Практическое занятие 8</w:t>
            </w:r>
            <w:r>
              <w:rPr>
                <w:rFonts w:ascii="PT Astra Serif" w:hAnsi="PT Astra Serif"/>
                <w:sz w:val="20"/>
                <w:szCs w:val="20"/>
                <w:lang w:val="ru-RU"/>
              </w:rPr>
              <w:t xml:space="preserve"> Анализ коллективных договоров компаний.</w:t>
            </w:r>
          </w:p>
        </w:tc>
        <w:tc>
          <w:tcPr>
            <w:tcW w:w="1842" w:type="dxa"/>
          </w:tcPr>
          <w:p w14:paraId="11F402EC"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val="restart"/>
            <w:tcBorders>
              <w:top w:val="nil"/>
            </w:tcBorders>
          </w:tcPr>
          <w:p w14:paraId="5920C24B" w14:textId="77777777" w:rsidR="001F72F0" w:rsidRPr="001F72F0" w:rsidRDefault="001F72F0" w:rsidP="000617AC">
            <w:pPr>
              <w:spacing w:after="0" w:line="240" w:lineRule="auto"/>
              <w:jc w:val="center"/>
              <w:rPr>
                <w:rFonts w:ascii="PT Astra Serif" w:eastAsia="Arial Unicode MS" w:hAnsi="PT Astra Serif" w:cs="Arial Unicode MS"/>
                <w:b/>
                <w:color w:val="000000"/>
                <w:sz w:val="20"/>
                <w:szCs w:val="20"/>
                <w:lang w:val="ru-RU" w:bidi="ru-RU"/>
              </w:rPr>
            </w:pPr>
            <w:r>
              <w:rPr>
                <w:rFonts w:ascii="PT Astra Serif" w:eastAsia="Arial Unicode MS" w:hAnsi="PT Astra Serif" w:cs="Arial Unicode MS"/>
                <w:color w:val="000000"/>
                <w:sz w:val="20"/>
                <w:szCs w:val="20"/>
                <w:lang w:val="ru-RU" w:bidi="ru-RU"/>
              </w:rPr>
              <w:t>ОК 01 -06, ОК 09</w:t>
            </w:r>
          </w:p>
        </w:tc>
      </w:tr>
      <w:tr w:rsidR="001F72F0" w:rsidRPr="000617AC" w14:paraId="57D1D807" w14:textId="77777777" w:rsidTr="006207BE">
        <w:trPr>
          <w:trHeight w:val="257"/>
        </w:trPr>
        <w:tc>
          <w:tcPr>
            <w:tcW w:w="2268" w:type="dxa"/>
            <w:vMerge w:val="restart"/>
            <w:tcBorders>
              <w:top w:val="nil"/>
            </w:tcBorders>
          </w:tcPr>
          <w:p w14:paraId="6F29BF48" w14:textId="77777777" w:rsidR="001F72F0" w:rsidRPr="004A7FED"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Тема 3.2.</w:t>
            </w:r>
            <w:r>
              <w:rPr>
                <w:rFonts w:ascii="PT Astra Serif" w:eastAsia="Arial Unicode MS" w:hAnsi="PT Astra Serif" w:cs="Arial Unicode MS"/>
                <w:color w:val="000000"/>
                <w:sz w:val="20"/>
                <w:szCs w:val="20"/>
                <w:lang w:val="ru-RU" w:bidi="ru-RU"/>
              </w:rPr>
              <w:t xml:space="preserve"> Порядок взаимоотношений сторон трудового договора</w:t>
            </w:r>
          </w:p>
        </w:tc>
        <w:tc>
          <w:tcPr>
            <w:tcW w:w="8789" w:type="dxa"/>
          </w:tcPr>
          <w:p w14:paraId="2F9C1B87" w14:textId="77777777" w:rsidR="001F72F0" w:rsidRPr="0069690C" w:rsidRDefault="001F72F0" w:rsidP="000976B4">
            <w:pPr>
              <w:spacing w:after="0" w:line="240" w:lineRule="auto"/>
              <w:ind w:left="140" w:right="133"/>
              <w:rPr>
                <w:rFonts w:ascii="PT Astra Serif" w:hAnsi="PT Astra Serif"/>
                <w:b/>
                <w:bCs/>
                <w:sz w:val="20"/>
                <w:szCs w:val="20"/>
                <w:lang w:val="ru-RU"/>
              </w:rPr>
            </w:pPr>
            <w:r w:rsidRPr="0069690C">
              <w:rPr>
                <w:rFonts w:ascii="PT Astra Serif" w:hAnsi="PT Astra Serif"/>
                <w:b/>
                <w:bCs/>
                <w:sz w:val="20"/>
                <w:szCs w:val="20"/>
                <w:lang w:val="ru-RU"/>
              </w:rPr>
              <w:t>Содержание учебного материала:</w:t>
            </w:r>
          </w:p>
        </w:tc>
        <w:tc>
          <w:tcPr>
            <w:tcW w:w="1842" w:type="dxa"/>
          </w:tcPr>
          <w:p w14:paraId="12D8D2F4" w14:textId="77777777" w:rsidR="001F72F0" w:rsidRPr="004A7FED"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c>
          <w:tcPr>
            <w:tcW w:w="1969" w:type="dxa"/>
            <w:gridSpan w:val="2"/>
            <w:vMerge/>
          </w:tcPr>
          <w:p w14:paraId="23218401" w14:textId="77777777" w:rsidR="001F72F0" w:rsidRPr="004A7FED"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1F72F0" w:rsidRPr="000617AC" w14:paraId="3336F466" w14:textId="77777777" w:rsidTr="00164074">
        <w:trPr>
          <w:trHeight w:val="399"/>
        </w:trPr>
        <w:tc>
          <w:tcPr>
            <w:tcW w:w="2268" w:type="dxa"/>
            <w:vMerge/>
          </w:tcPr>
          <w:p w14:paraId="28597131" w14:textId="77777777" w:rsidR="001F72F0" w:rsidRDefault="001F72F0" w:rsidP="000976B4">
            <w:pPr>
              <w:spacing w:after="0" w:line="240" w:lineRule="auto"/>
              <w:ind w:left="154" w:right="141"/>
              <w:rPr>
                <w:rFonts w:ascii="PT Astra Serif" w:eastAsia="Arial Unicode MS" w:hAnsi="PT Astra Serif" w:cs="Arial Unicode MS"/>
                <w:color w:val="000000"/>
                <w:sz w:val="20"/>
                <w:szCs w:val="20"/>
                <w:lang w:bidi="ru-RU"/>
              </w:rPr>
            </w:pPr>
          </w:p>
        </w:tc>
        <w:tc>
          <w:tcPr>
            <w:tcW w:w="8789" w:type="dxa"/>
          </w:tcPr>
          <w:p w14:paraId="0A5826D1" w14:textId="77777777" w:rsidR="001F72F0" w:rsidRPr="007F45EF" w:rsidRDefault="001F72F0" w:rsidP="0069690C">
            <w:pPr>
              <w:spacing w:after="0" w:line="240" w:lineRule="auto"/>
              <w:ind w:left="140" w:right="133"/>
              <w:jc w:val="both"/>
              <w:rPr>
                <w:rFonts w:ascii="PT Astra Serif" w:hAnsi="PT Astra Serif"/>
                <w:sz w:val="20"/>
                <w:szCs w:val="20"/>
                <w:lang w:val="ru-RU"/>
              </w:rPr>
            </w:pPr>
            <w:r>
              <w:rPr>
                <w:rFonts w:ascii="PT Astra Serif" w:hAnsi="PT Astra Serif"/>
                <w:sz w:val="20"/>
                <w:szCs w:val="20"/>
                <w:lang w:val="ru-RU"/>
              </w:rPr>
              <w:t>Понятие трудового договора и его виды. Оформление на работу. Испытательный срок. Права и обязанности сторон трудового договора. Заработная плата. Рабочее время. Время отдыха. Основания для расторжения трудового договора.</w:t>
            </w:r>
          </w:p>
        </w:tc>
        <w:tc>
          <w:tcPr>
            <w:tcW w:w="1842" w:type="dxa"/>
          </w:tcPr>
          <w:p w14:paraId="72D5D45F"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Pr>
                <w:rFonts w:ascii="PT Astra Serif" w:eastAsia="Arial Unicode MS" w:hAnsi="PT Astra Serif" w:cs="Arial Unicode MS"/>
                <w:b/>
                <w:bCs/>
                <w:color w:val="000000"/>
                <w:sz w:val="20"/>
                <w:szCs w:val="20"/>
                <w:lang w:val="ru-RU" w:bidi="ru-RU"/>
              </w:rPr>
              <w:t>2</w:t>
            </w:r>
          </w:p>
        </w:tc>
        <w:tc>
          <w:tcPr>
            <w:tcW w:w="1969" w:type="dxa"/>
            <w:gridSpan w:val="2"/>
            <w:vMerge w:val="restart"/>
            <w:tcBorders>
              <w:top w:val="nil"/>
            </w:tcBorders>
          </w:tcPr>
          <w:p w14:paraId="10414669" w14:textId="77777777" w:rsidR="001F72F0" w:rsidRPr="007F45EF"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1F72F0" w:rsidRPr="000617AC" w14:paraId="0C6958C4" w14:textId="77777777" w:rsidTr="0061321B">
        <w:trPr>
          <w:trHeight w:val="399"/>
        </w:trPr>
        <w:tc>
          <w:tcPr>
            <w:tcW w:w="2268" w:type="dxa"/>
            <w:vMerge/>
          </w:tcPr>
          <w:p w14:paraId="5E4AC71E" w14:textId="77777777" w:rsidR="001F72F0" w:rsidRPr="007F45EF"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p>
        </w:tc>
        <w:tc>
          <w:tcPr>
            <w:tcW w:w="8789" w:type="dxa"/>
          </w:tcPr>
          <w:p w14:paraId="75C5B079" w14:textId="77777777" w:rsidR="001F72F0" w:rsidRPr="007F45EF" w:rsidRDefault="001F72F0" w:rsidP="000976B4">
            <w:pPr>
              <w:spacing w:after="0" w:line="240" w:lineRule="auto"/>
              <w:ind w:left="140" w:right="133"/>
              <w:rPr>
                <w:rFonts w:ascii="PT Astra Serif" w:hAnsi="PT Astra Serif"/>
                <w:sz w:val="20"/>
                <w:szCs w:val="20"/>
                <w:lang w:val="ru-RU"/>
              </w:rPr>
            </w:pPr>
            <w:r w:rsidRPr="0069690C">
              <w:rPr>
                <w:rFonts w:ascii="PT Astra Serif" w:hAnsi="PT Astra Serif"/>
                <w:b/>
                <w:bCs/>
                <w:sz w:val="20"/>
                <w:szCs w:val="20"/>
                <w:lang w:val="ru-RU"/>
              </w:rPr>
              <w:t>Практическое занятие 9</w:t>
            </w:r>
            <w:r>
              <w:rPr>
                <w:rFonts w:ascii="PT Astra Serif" w:hAnsi="PT Astra Serif"/>
                <w:sz w:val="20"/>
                <w:szCs w:val="20"/>
                <w:lang w:val="ru-RU"/>
              </w:rPr>
              <w:t xml:space="preserve"> Решение ситуационных задач в трудовом законодательстве.</w:t>
            </w:r>
          </w:p>
        </w:tc>
        <w:tc>
          <w:tcPr>
            <w:tcW w:w="1842" w:type="dxa"/>
          </w:tcPr>
          <w:p w14:paraId="3C100559"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4</w:t>
            </w:r>
          </w:p>
        </w:tc>
        <w:tc>
          <w:tcPr>
            <w:tcW w:w="1969" w:type="dxa"/>
            <w:gridSpan w:val="2"/>
            <w:vMerge/>
          </w:tcPr>
          <w:p w14:paraId="4DA9F6AE" w14:textId="77777777" w:rsidR="001F72F0" w:rsidRPr="007F45EF"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1F72F0" w:rsidRPr="000617AC" w14:paraId="3EE3CFEB" w14:textId="77777777" w:rsidTr="0061321B">
        <w:trPr>
          <w:trHeight w:val="399"/>
        </w:trPr>
        <w:tc>
          <w:tcPr>
            <w:tcW w:w="2268" w:type="dxa"/>
            <w:tcBorders>
              <w:top w:val="nil"/>
            </w:tcBorders>
          </w:tcPr>
          <w:p w14:paraId="407F0BBA" w14:textId="77777777" w:rsidR="001F72F0" w:rsidRPr="007F45EF"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Тема3.3.</w:t>
            </w:r>
            <w:r>
              <w:rPr>
                <w:rFonts w:ascii="PT Astra Serif" w:eastAsia="Arial Unicode MS" w:hAnsi="PT Astra Serif" w:cs="Arial Unicode MS"/>
                <w:color w:val="000000"/>
                <w:sz w:val="20"/>
                <w:szCs w:val="20"/>
                <w:lang w:val="ru-RU" w:bidi="ru-RU"/>
              </w:rPr>
              <w:t xml:space="preserve"> Трудовые споры и дисциплина</w:t>
            </w:r>
          </w:p>
        </w:tc>
        <w:tc>
          <w:tcPr>
            <w:tcW w:w="8789" w:type="dxa"/>
          </w:tcPr>
          <w:p w14:paraId="64F1C512" w14:textId="77777777" w:rsidR="001F72F0" w:rsidRPr="007F45EF" w:rsidRDefault="001F72F0" w:rsidP="000976B4">
            <w:pPr>
              <w:spacing w:after="0" w:line="240" w:lineRule="auto"/>
              <w:ind w:left="140" w:right="133"/>
              <w:rPr>
                <w:rFonts w:ascii="PT Astra Serif" w:hAnsi="PT Astra Serif"/>
                <w:sz w:val="20"/>
                <w:szCs w:val="20"/>
                <w:lang w:val="ru-RU"/>
              </w:rPr>
            </w:pPr>
            <w:r w:rsidRPr="0069690C">
              <w:rPr>
                <w:rFonts w:ascii="PT Astra Serif" w:hAnsi="PT Astra Serif"/>
                <w:b/>
                <w:bCs/>
                <w:sz w:val="20"/>
                <w:szCs w:val="20"/>
                <w:lang w:val="ru-RU"/>
              </w:rPr>
              <w:t>Практическое занятие 10</w:t>
            </w:r>
            <w:r>
              <w:rPr>
                <w:rFonts w:ascii="PT Astra Serif" w:hAnsi="PT Astra Serif"/>
                <w:sz w:val="20"/>
                <w:szCs w:val="20"/>
                <w:lang w:val="ru-RU"/>
              </w:rPr>
              <w:t xml:space="preserve"> Решение ситуационных задач по вопросам трудовой дисциплины.</w:t>
            </w:r>
          </w:p>
        </w:tc>
        <w:tc>
          <w:tcPr>
            <w:tcW w:w="1842" w:type="dxa"/>
          </w:tcPr>
          <w:p w14:paraId="2A222FF6"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tcPr>
          <w:p w14:paraId="7C96C3D5" w14:textId="77777777" w:rsidR="001F72F0" w:rsidRPr="007F45EF"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7F45EF" w:rsidRPr="000617AC" w14:paraId="2073D546" w14:textId="77777777" w:rsidTr="00164074">
        <w:trPr>
          <w:trHeight w:val="399"/>
        </w:trPr>
        <w:tc>
          <w:tcPr>
            <w:tcW w:w="14868" w:type="dxa"/>
            <w:gridSpan w:val="5"/>
            <w:tcBorders>
              <w:top w:val="nil"/>
            </w:tcBorders>
          </w:tcPr>
          <w:p w14:paraId="44AC48DB" w14:textId="77777777" w:rsidR="007F45EF" w:rsidRPr="0069690C" w:rsidRDefault="007F45EF"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Раздел 4. Административное право</w:t>
            </w:r>
          </w:p>
        </w:tc>
      </w:tr>
      <w:tr w:rsidR="001F72F0" w:rsidRPr="000617AC" w14:paraId="1F261B19" w14:textId="77777777" w:rsidTr="0069690C">
        <w:trPr>
          <w:trHeight w:val="261"/>
        </w:trPr>
        <w:tc>
          <w:tcPr>
            <w:tcW w:w="2268" w:type="dxa"/>
            <w:vMerge w:val="restart"/>
            <w:tcBorders>
              <w:top w:val="nil"/>
            </w:tcBorders>
          </w:tcPr>
          <w:p w14:paraId="16C99E7F" w14:textId="77777777" w:rsidR="001F72F0" w:rsidRPr="007F45EF"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Тема 4.1.</w:t>
            </w:r>
            <w:r>
              <w:rPr>
                <w:rFonts w:ascii="PT Astra Serif" w:eastAsia="Arial Unicode MS" w:hAnsi="PT Astra Serif" w:cs="Arial Unicode MS"/>
                <w:color w:val="000000"/>
                <w:sz w:val="20"/>
                <w:szCs w:val="20"/>
                <w:lang w:val="ru-RU" w:bidi="ru-RU"/>
              </w:rPr>
              <w:t xml:space="preserve"> Административные правоотношения.</w:t>
            </w:r>
          </w:p>
        </w:tc>
        <w:tc>
          <w:tcPr>
            <w:tcW w:w="8789" w:type="dxa"/>
          </w:tcPr>
          <w:p w14:paraId="4FD22D3A" w14:textId="77777777" w:rsidR="001F72F0" w:rsidRPr="007F45EF" w:rsidRDefault="001F72F0" w:rsidP="000976B4">
            <w:pPr>
              <w:spacing w:after="0" w:line="240" w:lineRule="auto"/>
              <w:ind w:left="140" w:right="133"/>
              <w:rPr>
                <w:rFonts w:ascii="PT Astra Serif" w:hAnsi="PT Astra Serif"/>
                <w:b/>
                <w:bCs/>
                <w:sz w:val="20"/>
                <w:szCs w:val="20"/>
                <w:lang w:val="ru-RU"/>
              </w:rPr>
            </w:pPr>
            <w:r w:rsidRPr="007F45EF">
              <w:rPr>
                <w:rFonts w:ascii="PT Astra Serif" w:hAnsi="PT Astra Serif"/>
                <w:b/>
                <w:bCs/>
                <w:sz w:val="20"/>
                <w:szCs w:val="20"/>
                <w:lang w:val="ru-RU"/>
              </w:rPr>
              <w:t>Содержание учебного материала</w:t>
            </w:r>
            <w:r>
              <w:rPr>
                <w:rFonts w:ascii="PT Astra Serif" w:hAnsi="PT Astra Serif"/>
                <w:b/>
                <w:bCs/>
                <w:sz w:val="20"/>
                <w:szCs w:val="20"/>
                <w:lang w:val="ru-RU"/>
              </w:rPr>
              <w:t>:</w:t>
            </w:r>
          </w:p>
        </w:tc>
        <w:tc>
          <w:tcPr>
            <w:tcW w:w="1842" w:type="dxa"/>
            <w:vMerge w:val="restart"/>
          </w:tcPr>
          <w:p w14:paraId="4D1DE1A9" w14:textId="77777777" w:rsidR="001F72F0" w:rsidRPr="007F45EF" w:rsidRDefault="001F72F0" w:rsidP="000617AC">
            <w:pPr>
              <w:spacing w:after="0" w:line="240" w:lineRule="auto"/>
              <w:jc w:val="center"/>
              <w:rPr>
                <w:rFonts w:ascii="PT Astra Serif" w:eastAsia="Arial Unicode MS" w:hAnsi="PT Astra Serif" w:cs="Arial Unicode M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val="restart"/>
            <w:tcBorders>
              <w:top w:val="nil"/>
            </w:tcBorders>
          </w:tcPr>
          <w:p w14:paraId="0E66F733" w14:textId="77777777" w:rsidR="001F72F0" w:rsidRPr="007F45EF" w:rsidRDefault="001F72F0" w:rsidP="000617AC">
            <w:pPr>
              <w:spacing w:after="0" w:line="240" w:lineRule="auto"/>
              <w:jc w:val="center"/>
              <w:rPr>
                <w:rFonts w:ascii="PT Astra Serif" w:eastAsia="Arial Unicode MS" w:hAnsi="PT Astra Serif" w:cs="Arial Unicode MS"/>
                <w:color w:val="000000"/>
                <w:sz w:val="20"/>
                <w:szCs w:val="20"/>
                <w:lang w:val="ru-RU" w:bidi="ru-RU"/>
              </w:rPr>
            </w:pPr>
            <w:r>
              <w:rPr>
                <w:rFonts w:ascii="PT Astra Serif" w:eastAsia="Arial Unicode MS" w:hAnsi="PT Astra Serif" w:cs="Arial Unicode MS"/>
                <w:color w:val="000000"/>
                <w:sz w:val="20"/>
                <w:szCs w:val="20"/>
                <w:lang w:val="ru-RU" w:bidi="ru-RU"/>
              </w:rPr>
              <w:t>ОК 01 -06, ОК 09</w:t>
            </w:r>
          </w:p>
        </w:tc>
      </w:tr>
      <w:tr w:rsidR="001F72F0" w:rsidRPr="000617AC" w14:paraId="606282D3" w14:textId="77777777" w:rsidTr="00B33578">
        <w:trPr>
          <w:trHeight w:val="280"/>
        </w:trPr>
        <w:tc>
          <w:tcPr>
            <w:tcW w:w="2268" w:type="dxa"/>
            <w:vMerge/>
          </w:tcPr>
          <w:p w14:paraId="13EA5112" w14:textId="77777777" w:rsidR="001F72F0" w:rsidRPr="007F45EF"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p>
        </w:tc>
        <w:tc>
          <w:tcPr>
            <w:tcW w:w="8789" w:type="dxa"/>
          </w:tcPr>
          <w:p w14:paraId="1F34E1DA" w14:textId="77777777" w:rsidR="001F72F0" w:rsidRPr="007F45EF" w:rsidRDefault="001F72F0" w:rsidP="000976B4">
            <w:pPr>
              <w:spacing w:after="0" w:line="240" w:lineRule="auto"/>
              <w:ind w:left="140" w:right="133"/>
              <w:rPr>
                <w:rFonts w:ascii="PT Astra Serif" w:hAnsi="PT Astra Serif"/>
                <w:sz w:val="20"/>
                <w:szCs w:val="20"/>
                <w:lang w:val="ru-RU"/>
              </w:rPr>
            </w:pPr>
            <w:r>
              <w:rPr>
                <w:rFonts w:ascii="PT Astra Serif" w:hAnsi="PT Astra Serif"/>
                <w:sz w:val="20"/>
                <w:szCs w:val="20"/>
                <w:lang w:val="ru-RU"/>
              </w:rPr>
              <w:t xml:space="preserve">Административные правонарушения. Меры административного наказания. </w:t>
            </w:r>
          </w:p>
        </w:tc>
        <w:tc>
          <w:tcPr>
            <w:tcW w:w="1842" w:type="dxa"/>
            <w:vMerge/>
          </w:tcPr>
          <w:p w14:paraId="4AC93885"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p>
        </w:tc>
        <w:tc>
          <w:tcPr>
            <w:tcW w:w="1969" w:type="dxa"/>
            <w:gridSpan w:val="2"/>
            <w:vMerge/>
          </w:tcPr>
          <w:p w14:paraId="248A155E" w14:textId="77777777" w:rsidR="001F72F0" w:rsidRPr="007F45EF"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1F72F0" w:rsidRPr="000617AC" w14:paraId="508F75C8" w14:textId="77777777" w:rsidTr="00B33578">
        <w:trPr>
          <w:trHeight w:val="399"/>
        </w:trPr>
        <w:tc>
          <w:tcPr>
            <w:tcW w:w="2268" w:type="dxa"/>
            <w:vMerge/>
          </w:tcPr>
          <w:p w14:paraId="3E41C406" w14:textId="77777777" w:rsidR="001F72F0" w:rsidRPr="007F45EF" w:rsidRDefault="001F72F0" w:rsidP="000976B4">
            <w:pPr>
              <w:spacing w:after="0" w:line="240" w:lineRule="auto"/>
              <w:ind w:left="154" w:right="141"/>
              <w:rPr>
                <w:rFonts w:ascii="PT Astra Serif" w:eastAsia="Arial Unicode MS" w:hAnsi="PT Astra Serif" w:cs="Arial Unicode MS"/>
                <w:color w:val="000000"/>
                <w:sz w:val="20"/>
                <w:szCs w:val="20"/>
                <w:lang w:val="ru-RU" w:bidi="ru-RU"/>
              </w:rPr>
            </w:pPr>
          </w:p>
        </w:tc>
        <w:tc>
          <w:tcPr>
            <w:tcW w:w="8789" w:type="dxa"/>
          </w:tcPr>
          <w:p w14:paraId="7C09FF2E" w14:textId="77777777" w:rsidR="001F72F0" w:rsidRPr="007F45EF" w:rsidRDefault="001F72F0" w:rsidP="007F45EF">
            <w:pPr>
              <w:spacing w:after="0" w:line="240" w:lineRule="auto"/>
              <w:ind w:left="140" w:right="133"/>
              <w:jc w:val="both"/>
              <w:rPr>
                <w:rFonts w:ascii="PT Astra Serif" w:hAnsi="PT Astra Serif"/>
                <w:sz w:val="20"/>
                <w:szCs w:val="20"/>
                <w:lang w:val="ru-RU"/>
              </w:rPr>
            </w:pPr>
            <w:r w:rsidRPr="007F45EF">
              <w:rPr>
                <w:rFonts w:ascii="PT Astra Serif" w:hAnsi="PT Astra Serif"/>
                <w:b/>
                <w:bCs/>
                <w:sz w:val="20"/>
                <w:szCs w:val="20"/>
                <w:lang w:val="ru-RU"/>
              </w:rPr>
              <w:t>Практическое занятие 11</w:t>
            </w:r>
            <w:r>
              <w:rPr>
                <w:rFonts w:ascii="PT Astra Serif" w:hAnsi="PT Astra Serif"/>
                <w:sz w:val="20"/>
                <w:szCs w:val="20"/>
                <w:lang w:val="ru-RU"/>
              </w:rPr>
              <w:t xml:space="preserve"> Решение ситуационных задач по вопросам административной ответственности.</w:t>
            </w:r>
          </w:p>
        </w:tc>
        <w:tc>
          <w:tcPr>
            <w:tcW w:w="1842" w:type="dxa"/>
          </w:tcPr>
          <w:p w14:paraId="268F8238" w14:textId="77777777" w:rsidR="001F72F0" w:rsidRPr="0069690C" w:rsidRDefault="001F72F0" w:rsidP="000617AC">
            <w:pPr>
              <w:spacing w:after="0" w:line="240" w:lineRule="auto"/>
              <w:jc w:val="center"/>
              <w:rPr>
                <w:rFonts w:ascii="PT Astra Serif" w:eastAsia="Arial Unicode MS" w:hAnsi="PT Astra Serif" w:cs="Arial Unicode MS"/>
                <w:b/>
                <w:bCs/>
                <w:color w:val="000000"/>
                <w:sz w:val="20"/>
                <w:szCs w:val="20"/>
                <w:lang w:val="ru-RU" w:bidi="ru-RU"/>
              </w:rPr>
            </w:pPr>
            <w:r w:rsidRPr="0069690C">
              <w:rPr>
                <w:rFonts w:ascii="PT Astra Serif" w:eastAsia="Arial Unicode MS" w:hAnsi="PT Astra Serif" w:cs="Arial Unicode MS"/>
                <w:b/>
                <w:bCs/>
                <w:color w:val="000000"/>
                <w:sz w:val="20"/>
                <w:szCs w:val="20"/>
                <w:lang w:val="ru-RU" w:bidi="ru-RU"/>
              </w:rPr>
              <w:t>2</w:t>
            </w:r>
          </w:p>
        </w:tc>
        <w:tc>
          <w:tcPr>
            <w:tcW w:w="1969" w:type="dxa"/>
            <w:gridSpan w:val="2"/>
            <w:vMerge/>
          </w:tcPr>
          <w:p w14:paraId="6A837795" w14:textId="77777777" w:rsidR="001F72F0" w:rsidRPr="007F45EF" w:rsidRDefault="001F72F0" w:rsidP="000617AC">
            <w:pPr>
              <w:spacing w:after="0" w:line="240" w:lineRule="auto"/>
              <w:jc w:val="center"/>
              <w:rPr>
                <w:rFonts w:ascii="PT Astra Serif" w:eastAsia="Arial Unicode MS" w:hAnsi="PT Astra Serif" w:cs="Arial Unicode MS"/>
                <w:color w:val="000000"/>
                <w:sz w:val="20"/>
                <w:szCs w:val="20"/>
                <w:lang w:val="ru-RU" w:bidi="ru-RU"/>
              </w:rPr>
            </w:pPr>
          </w:p>
        </w:tc>
      </w:tr>
      <w:tr w:rsidR="006C6160" w:rsidRPr="000617AC" w14:paraId="651287E5" w14:textId="77777777" w:rsidTr="000976B4">
        <w:trPr>
          <w:gridAfter w:val="1"/>
          <w:wAfter w:w="10" w:type="dxa"/>
          <w:trHeight w:val="230"/>
        </w:trPr>
        <w:tc>
          <w:tcPr>
            <w:tcW w:w="11057" w:type="dxa"/>
            <w:gridSpan w:val="2"/>
          </w:tcPr>
          <w:p w14:paraId="7014F399" w14:textId="77777777" w:rsidR="006C6160" w:rsidRPr="000976B4" w:rsidRDefault="006C6160" w:rsidP="006C6160">
            <w:pPr>
              <w:spacing w:after="0" w:line="240" w:lineRule="auto"/>
              <w:ind w:firstLine="146"/>
              <w:rPr>
                <w:rFonts w:ascii="PT Astra Serif" w:hAnsi="PT Astra Serif"/>
                <w:b/>
                <w:sz w:val="20"/>
                <w:szCs w:val="20"/>
                <w:lang w:val="ru-RU"/>
              </w:rPr>
            </w:pPr>
            <w:r w:rsidRPr="000617AC">
              <w:rPr>
                <w:rFonts w:ascii="PT Astra Serif" w:hAnsi="PT Astra Serif"/>
                <w:b/>
                <w:sz w:val="20"/>
                <w:szCs w:val="20"/>
              </w:rPr>
              <w:t>Зачет</w:t>
            </w:r>
          </w:p>
        </w:tc>
        <w:tc>
          <w:tcPr>
            <w:tcW w:w="1842" w:type="dxa"/>
          </w:tcPr>
          <w:p w14:paraId="6ED222E0" w14:textId="77777777" w:rsidR="006C6160" w:rsidRPr="001F72F0" w:rsidRDefault="006C6160" w:rsidP="006C6160">
            <w:pPr>
              <w:spacing w:after="0" w:line="240" w:lineRule="auto"/>
              <w:jc w:val="center"/>
              <w:rPr>
                <w:rFonts w:ascii="PT Astra Serif" w:hAnsi="PT Astra Serif"/>
                <w:b/>
                <w:w w:val="99"/>
                <w:szCs w:val="20"/>
                <w:lang w:val="ru-RU"/>
              </w:rPr>
            </w:pPr>
            <w:r w:rsidRPr="001F72F0">
              <w:rPr>
                <w:rFonts w:ascii="PT Astra Serif" w:hAnsi="PT Astra Serif"/>
                <w:b/>
                <w:w w:val="99"/>
                <w:szCs w:val="20"/>
                <w:lang w:val="ru-RU"/>
              </w:rPr>
              <w:t>2</w:t>
            </w:r>
          </w:p>
        </w:tc>
        <w:tc>
          <w:tcPr>
            <w:tcW w:w="1959" w:type="dxa"/>
          </w:tcPr>
          <w:p w14:paraId="0E90D39B" w14:textId="77777777" w:rsidR="006C6160" w:rsidRPr="000617AC" w:rsidRDefault="006C6160" w:rsidP="006C6160">
            <w:pPr>
              <w:spacing w:after="0" w:line="240" w:lineRule="auto"/>
              <w:rPr>
                <w:rFonts w:ascii="PT Astra Serif" w:hAnsi="PT Astra Serif"/>
                <w:sz w:val="20"/>
                <w:szCs w:val="20"/>
              </w:rPr>
            </w:pPr>
          </w:p>
        </w:tc>
      </w:tr>
      <w:tr w:rsidR="006C6160" w:rsidRPr="000617AC" w14:paraId="7FEBF253" w14:textId="77777777" w:rsidTr="000976B4">
        <w:trPr>
          <w:gridAfter w:val="1"/>
          <w:wAfter w:w="10" w:type="dxa"/>
          <w:trHeight w:val="230"/>
        </w:trPr>
        <w:tc>
          <w:tcPr>
            <w:tcW w:w="11057" w:type="dxa"/>
            <w:gridSpan w:val="2"/>
          </w:tcPr>
          <w:p w14:paraId="12F44AF0" w14:textId="77777777" w:rsidR="006C6160" w:rsidRPr="000617AC" w:rsidRDefault="006C6160" w:rsidP="006C6160">
            <w:pPr>
              <w:spacing w:after="0" w:line="240" w:lineRule="auto"/>
              <w:ind w:firstLine="146"/>
              <w:rPr>
                <w:rFonts w:ascii="PT Astra Serif" w:hAnsi="PT Astra Serif"/>
                <w:b/>
                <w:i/>
                <w:sz w:val="20"/>
                <w:szCs w:val="20"/>
              </w:rPr>
            </w:pPr>
            <w:r w:rsidRPr="000617AC">
              <w:rPr>
                <w:rFonts w:ascii="PT Astra Serif" w:hAnsi="PT Astra Serif"/>
                <w:b/>
                <w:i/>
                <w:sz w:val="20"/>
                <w:szCs w:val="20"/>
              </w:rPr>
              <w:t>Всего:</w:t>
            </w:r>
          </w:p>
        </w:tc>
        <w:tc>
          <w:tcPr>
            <w:tcW w:w="1842" w:type="dxa"/>
          </w:tcPr>
          <w:p w14:paraId="40EB9E7F" w14:textId="77777777" w:rsidR="006C6160" w:rsidRPr="001F72F0" w:rsidRDefault="00271C9F" w:rsidP="006C6160">
            <w:pPr>
              <w:spacing w:after="0" w:line="240" w:lineRule="auto"/>
              <w:jc w:val="center"/>
              <w:rPr>
                <w:rFonts w:ascii="PT Astra Serif" w:hAnsi="PT Astra Serif"/>
                <w:b/>
                <w:sz w:val="20"/>
                <w:szCs w:val="20"/>
                <w:lang w:val="ru-RU"/>
              </w:rPr>
            </w:pPr>
            <w:r w:rsidRPr="001F72F0">
              <w:rPr>
                <w:rFonts w:ascii="PT Astra Serif" w:hAnsi="PT Astra Serif"/>
                <w:b/>
                <w:sz w:val="20"/>
                <w:szCs w:val="20"/>
                <w:lang w:val="ru-RU"/>
              </w:rPr>
              <w:t>4</w:t>
            </w:r>
            <w:r w:rsidR="00F9381A" w:rsidRPr="001F72F0">
              <w:rPr>
                <w:rFonts w:ascii="PT Astra Serif" w:hAnsi="PT Astra Serif"/>
                <w:b/>
                <w:sz w:val="20"/>
                <w:szCs w:val="20"/>
                <w:lang w:val="ru-RU"/>
              </w:rPr>
              <w:t>0</w:t>
            </w:r>
          </w:p>
        </w:tc>
        <w:tc>
          <w:tcPr>
            <w:tcW w:w="1959" w:type="dxa"/>
          </w:tcPr>
          <w:p w14:paraId="2A2C48A7" w14:textId="77777777" w:rsidR="006C6160" w:rsidRPr="000617AC" w:rsidRDefault="006C6160" w:rsidP="006C6160">
            <w:pPr>
              <w:spacing w:after="0" w:line="240" w:lineRule="auto"/>
              <w:rPr>
                <w:rFonts w:ascii="PT Astra Serif" w:hAnsi="PT Astra Serif"/>
                <w:sz w:val="20"/>
                <w:szCs w:val="20"/>
              </w:rPr>
            </w:pPr>
          </w:p>
        </w:tc>
      </w:tr>
    </w:tbl>
    <w:p w14:paraId="19BC5B2E" w14:textId="77777777" w:rsidR="00721186" w:rsidRPr="00FA75A3" w:rsidRDefault="00721186" w:rsidP="00721186">
      <w:pPr>
        <w:rPr>
          <w:i/>
        </w:rPr>
      </w:pPr>
    </w:p>
    <w:p w14:paraId="6A02C575" w14:textId="77777777" w:rsidR="00721186" w:rsidRPr="00FA75A3" w:rsidRDefault="00721186" w:rsidP="00721186">
      <w:pPr>
        <w:rPr>
          <w:i/>
        </w:rPr>
      </w:pPr>
    </w:p>
    <w:p w14:paraId="075DF9DE" w14:textId="77777777" w:rsidR="00721186" w:rsidRPr="00FA75A3" w:rsidRDefault="00721186" w:rsidP="00721186">
      <w:pPr>
        <w:rPr>
          <w:i/>
        </w:rPr>
        <w:sectPr w:rsidR="00721186" w:rsidRPr="00FA75A3" w:rsidSect="00721186">
          <w:pgSz w:w="16840" w:h="11907" w:orient="landscape"/>
          <w:pgMar w:top="1134" w:right="1134" w:bottom="1134" w:left="1134" w:header="709" w:footer="709" w:gutter="0"/>
          <w:cols w:space="720"/>
        </w:sectPr>
      </w:pPr>
    </w:p>
    <w:p w14:paraId="3B475D64" w14:textId="77777777" w:rsidR="00721186" w:rsidRPr="00FA75A3" w:rsidRDefault="00721186" w:rsidP="00721186">
      <w:pPr>
        <w:jc w:val="center"/>
        <w:rPr>
          <w:b/>
          <w:bCs/>
        </w:rPr>
      </w:pPr>
      <w:r w:rsidRPr="00FA75A3">
        <w:rPr>
          <w:b/>
          <w:bCs/>
        </w:rPr>
        <w:t>3. УСЛОВИЯ РЕАЛИЗАЦИИ УЧЕБНО</w:t>
      </w:r>
      <w:r>
        <w:rPr>
          <w:b/>
          <w:bCs/>
        </w:rPr>
        <w:t>Й</w:t>
      </w:r>
      <w:r w:rsidRPr="00FA75A3">
        <w:rPr>
          <w:b/>
          <w:bCs/>
        </w:rPr>
        <w:t xml:space="preserve"> ДИСЦИПЛИНЫ</w:t>
      </w:r>
    </w:p>
    <w:p w14:paraId="3BD69175" w14:textId="77777777" w:rsidR="00721186" w:rsidRPr="00C64E04" w:rsidRDefault="00721186" w:rsidP="00721186">
      <w:pPr>
        <w:suppressAutoHyphens/>
        <w:spacing w:after="0"/>
        <w:ind w:firstLine="709"/>
        <w:jc w:val="both"/>
        <w:rPr>
          <w:b/>
          <w:sz w:val="24"/>
          <w:szCs w:val="24"/>
        </w:rPr>
      </w:pPr>
      <w:r w:rsidRPr="00C64E04">
        <w:rPr>
          <w:b/>
          <w:sz w:val="24"/>
          <w:szCs w:val="24"/>
        </w:rPr>
        <w:t>3.1. Материально-техническое обеспечение</w:t>
      </w:r>
    </w:p>
    <w:p w14:paraId="3196FDF6" w14:textId="77777777" w:rsidR="00487ACA" w:rsidRDefault="00487ACA" w:rsidP="00721186">
      <w:pPr>
        <w:suppressAutoHyphens/>
        <w:spacing w:after="0"/>
        <w:ind w:firstLine="709"/>
        <w:jc w:val="both"/>
        <w:rPr>
          <w:sz w:val="24"/>
          <w:szCs w:val="24"/>
          <w:lang w:eastAsia="en-US"/>
        </w:rPr>
      </w:pPr>
      <w:r w:rsidRPr="00487ACA">
        <w:rPr>
          <w:sz w:val="24"/>
          <w:szCs w:val="24"/>
          <w:lang w:eastAsia="en-US"/>
        </w:rPr>
        <w:t xml:space="preserve">Реализация программы дисциплины требует наличия учебного кабинета «Социально – гуманитарных дисциплин». </w:t>
      </w:r>
    </w:p>
    <w:p w14:paraId="089992A6" w14:textId="77777777" w:rsidR="00721186" w:rsidRDefault="00487ACA" w:rsidP="00721186">
      <w:pPr>
        <w:suppressAutoHyphens/>
        <w:spacing w:after="0"/>
        <w:ind w:firstLine="709"/>
        <w:jc w:val="both"/>
        <w:rPr>
          <w:sz w:val="24"/>
          <w:szCs w:val="24"/>
          <w:lang w:eastAsia="en-US"/>
        </w:rPr>
      </w:pPr>
      <w:r w:rsidRPr="00487ACA">
        <w:rPr>
          <w:sz w:val="24"/>
          <w:szCs w:val="24"/>
          <w:lang w:eastAsia="en-US"/>
        </w:rPr>
        <w:t>Оборудование учебного кабинета: посадочные места по количеству обучающихся, рабочее место преподавателя, комплект настольных учебно-наглядных пособий по дисциплине (нормативно правовые акты Российской Федерации), комплект методических указаний по выполнению практических работ (не менее 12 шт.); доска (под мел). Технические средства обучения: компьютер с лицензионным программным обеспечением и мультимедиа проектором</w:t>
      </w:r>
      <w:r>
        <w:rPr>
          <w:sz w:val="24"/>
          <w:szCs w:val="24"/>
          <w:lang w:eastAsia="en-US"/>
        </w:rPr>
        <w:t>.</w:t>
      </w:r>
    </w:p>
    <w:p w14:paraId="069B9A56" w14:textId="77777777" w:rsidR="00487ACA" w:rsidRPr="00FA75A3" w:rsidRDefault="00487ACA" w:rsidP="00721186">
      <w:pPr>
        <w:suppressAutoHyphens/>
        <w:spacing w:after="0"/>
        <w:ind w:firstLine="709"/>
        <w:jc w:val="both"/>
        <w:rPr>
          <w:bCs/>
          <w:sz w:val="24"/>
          <w:szCs w:val="24"/>
        </w:rPr>
      </w:pPr>
    </w:p>
    <w:p w14:paraId="1A7C9948" w14:textId="77777777" w:rsidR="00721186" w:rsidRDefault="00721186" w:rsidP="00721186">
      <w:pPr>
        <w:suppressAutoHyphens/>
        <w:spacing w:after="0"/>
        <w:ind w:firstLine="709"/>
        <w:jc w:val="both"/>
        <w:rPr>
          <w:b/>
          <w:bCs/>
          <w:sz w:val="24"/>
          <w:szCs w:val="24"/>
        </w:rPr>
      </w:pPr>
      <w:r w:rsidRPr="00FA75A3">
        <w:rPr>
          <w:b/>
          <w:bCs/>
          <w:sz w:val="24"/>
          <w:szCs w:val="24"/>
        </w:rPr>
        <w:t>3.2. Информационное обеспечение реализации программы</w:t>
      </w:r>
    </w:p>
    <w:p w14:paraId="4EA52145" w14:textId="77777777" w:rsidR="000E53B8" w:rsidRPr="000E53B8" w:rsidRDefault="000E53B8" w:rsidP="000E53B8">
      <w:pPr>
        <w:suppressAutoHyphens/>
        <w:spacing w:after="0"/>
        <w:ind w:firstLine="709"/>
        <w:jc w:val="both"/>
        <w:rPr>
          <w:b/>
          <w:bCs/>
          <w:sz w:val="24"/>
          <w:szCs w:val="24"/>
        </w:rPr>
      </w:pPr>
      <w:r w:rsidRPr="000E53B8">
        <w:rPr>
          <w:b/>
          <w:bCs/>
          <w:i/>
          <w:iCs/>
          <w:sz w:val="24"/>
          <w:szCs w:val="24"/>
        </w:rPr>
        <w:t>Основная литература</w:t>
      </w:r>
      <w:r w:rsidRPr="000E53B8">
        <w:rPr>
          <w:b/>
          <w:bCs/>
          <w:sz w:val="24"/>
          <w:szCs w:val="24"/>
        </w:rPr>
        <w:t xml:space="preserve">: </w:t>
      </w:r>
    </w:p>
    <w:p w14:paraId="2FFA206B" w14:textId="77777777" w:rsidR="000E53B8" w:rsidRPr="000E53B8" w:rsidRDefault="000E53B8" w:rsidP="000E53B8">
      <w:pPr>
        <w:numPr>
          <w:ilvl w:val="0"/>
          <w:numId w:val="13"/>
        </w:numPr>
        <w:spacing w:after="0" w:line="240" w:lineRule="auto"/>
        <w:jc w:val="both"/>
        <w:rPr>
          <w:sz w:val="24"/>
          <w:szCs w:val="24"/>
          <w:lang w:eastAsia="en-US"/>
        </w:rPr>
      </w:pPr>
      <w:r w:rsidRPr="000E53B8">
        <w:rPr>
          <w:sz w:val="24"/>
          <w:szCs w:val="24"/>
          <w:lang w:eastAsia="en-US"/>
        </w:rPr>
        <w:t>Гуреева, М. А. Правовое обеспечение профессиональной деятельности. : учебник /                  М. А. Гуреева. — 2-е изд., стер. — Москва : КноРус, 2023. — 220 с. –– (Среднее профессиональное образование).</w:t>
      </w:r>
      <w:r w:rsidRPr="000E53B8">
        <w:rPr>
          <w:rFonts w:ascii="Calibri" w:hAnsi="Calibri"/>
          <w:lang w:eastAsia="en-US"/>
        </w:rPr>
        <w:t xml:space="preserve"> </w:t>
      </w:r>
      <w:r w:rsidRPr="000E53B8">
        <w:rPr>
          <w:sz w:val="24"/>
          <w:szCs w:val="24"/>
          <w:lang w:eastAsia="en-US"/>
        </w:rPr>
        <w:t xml:space="preserve">–– ISBN 978-5-406-11342-4. ––  Текст : электронный // Электронно-библиотечная система BOOK.RU [сайт]. — ISBN 978-5-406-11342-4. — URL: https://book.ru/book/948630 (дата обращения: 15.11.2024). </w:t>
      </w:r>
    </w:p>
    <w:p w14:paraId="29BA863C" w14:textId="77777777" w:rsidR="000E53B8" w:rsidRPr="000E53B8" w:rsidRDefault="000E53B8" w:rsidP="000E53B8">
      <w:pPr>
        <w:widowControl w:val="0"/>
        <w:numPr>
          <w:ilvl w:val="0"/>
          <w:numId w:val="13"/>
        </w:numPr>
        <w:autoSpaceDE w:val="0"/>
        <w:autoSpaceDN w:val="0"/>
        <w:spacing w:after="0" w:line="240" w:lineRule="auto"/>
        <w:jc w:val="both"/>
        <w:rPr>
          <w:sz w:val="24"/>
          <w:szCs w:val="24"/>
          <w:shd w:val="clear" w:color="auto" w:fill="FFFFFF"/>
          <w:lang w:eastAsia="en-US"/>
        </w:rPr>
      </w:pPr>
      <w:r w:rsidRPr="000E53B8">
        <w:rPr>
          <w:sz w:val="24"/>
          <w:szCs w:val="24"/>
          <w:shd w:val="clear" w:color="auto" w:fill="FFFFFF"/>
          <w:lang w:eastAsia="en-US"/>
        </w:rPr>
        <w:t xml:space="preserve">Матвеев, Р. Ф. Правовое обеспечение профессиональной деятельности  : учеб. пособие / Р. Ф. Матвеев. –– Москва : КноРус, 2024. –– 158 с. –– (Среднее профессиональное образование). –– </w:t>
      </w:r>
      <w:r w:rsidRPr="000E53B8">
        <w:rPr>
          <w:sz w:val="24"/>
          <w:szCs w:val="24"/>
          <w:lang w:eastAsia="en-US"/>
        </w:rPr>
        <w:t xml:space="preserve">ISBN  978-5-406-12763-6. –– Текст : электронный // Электронно-библиотечная система BOOK.RU [сайт]. –– URL </w:t>
      </w:r>
      <w:r w:rsidRPr="000E53B8">
        <w:rPr>
          <w:sz w:val="24"/>
          <w:szCs w:val="24"/>
          <w:shd w:val="clear" w:color="auto" w:fill="FFFFFF"/>
          <w:lang w:eastAsia="en-US"/>
        </w:rPr>
        <w:t>: https://book.ru/book/952436 (дата обращения: 15.11.2024).</w:t>
      </w:r>
    </w:p>
    <w:p w14:paraId="73BC6BB5" w14:textId="77777777" w:rsidR="000E53B8" w:rsidRPr="000E53B8" w:rsidRDefault="000E53B8" w:rsidP="000E53B8">
      <w:pPr>
        <w:widowControl w:val="0"/>
        <w:numPr>
          <w:ilvl w:val="0"/>
          <w:numId w:val="13"/>
        </w:numPr>
        <w:autoSpaceDE w:val="0"/>
        <w:autoSpaceDN w:val="0"/>
        <w:spacing w:after="0" w:line="240" w:lineRule="auto"/>
        <w:jc w:val="both"/>
        <w:rPr>
          <w:sz w:val="24"/>
          <w:szCs w:val="24"/>
          <w:shd w:val="clear" w:color="auto" w:fill="FFFFFF"/>
          <w:lang w:eastAsia="en-US"/>
        </w:rPr>
      </w:pPr>
      <w:r w:rsidRPr="000E53B8">
        <w:rPr>
          <w:sz w:val="24"/>
          <w:szCs w:val="24"/>
          <w:shd w:val="clear" w:color="auto" w:fill="FFFFFF"/>
          <w:lang w:eastAsia="en-US"/>
        </w:rPr>
        <w:t>Николюкин, С. В. Правовое обеспечение профессиональной деятельности : учебник и практикум для среднего профессионального образования / С. В. Николюкин. — Москва : Издательство Юрайт, 2024. — 248 с. — (Профессиональное образование). — ISBN 978-5-534-14511-3. — Текст : электронный // Образовательная платформа Юрайт [сайт]. — URL: https://urait.ru/bcode/544406 (дата обращения: 15.11.2024).</w:t>
      </w:r>
    </w:p>
    <w:p w14:paraId="1E7CFCA3" w14:textId="77777777" w:rsidR="000E53B8" w:rsidRPr="000E53B8" w:rsidRDefault="000E53B8" w:rsidP="000E53B8">
      <w:pPr>
        <w:widowControl w:val="0"/>
        <w:numPr>
          <w:ilvl w:val="0"/>
          <w:numId w:val="13"/>
        </w:numPr>
        <w:autoSpaceDE w:val="0"/>
        <w:autoSpaceDN w:val="0"/>
        <w:spacing w:after="0" w:line="240" w:lineRule="auto"/>
        <w:jc w:val="both"/>
        <w:rPr>
          <w:sz w:val="24"/>
          <w:szCs w:val="24"/>
          <w:shd w:val="clear" w:color="auto" w:fill="FFFFFF"/>
          <w:lang w:eastAsia="en-US"/>
        </w:rPr>
      </w:pPr>
      <w:r w:rsidRPr="000E53B8">
        <w:rPr>
          <w:sz w:val="24"/>
          <w:szCs w:val="24"/>
          <w:shd w:val="clear" w:color="auto" w:fill="FFFFFF"/>
          <w:lang w:eastAsia="en-US"/>
        </w:rPr>
        <w:t>Основы права : учебник и практикум для среднего профессионального образования / А. А. Вологдин [и др.] ; под общей редакцией А. А. Вологдина. — 5-е изд., перераб. и доп. — Москва : Издательство Юрайт, 2024. — 417 с. — (Профессиональное образование). — ISBN 978-5-534-19075-5. — Текст : электронный // Образовательная платформа Юрайт [сайт]. — URL: https://urait.ru/bcode/555888   (дата обращения: 15.11.2024).</w:t>
      </w:r>
    </w:p>
    <w:p w14:paraId="3BF4B2AF" w14:textId="77777777" w:rsidR="000E53B8" w:rsidRPr="000E53B8" w:rsidRDefault="000E53B8" w:rsidP="000E53B8">
      <w:pPr>
        <w:widowControl w:val="0"/>
        <w:numPr>
          <w:ilvl w:val="0"/>
          <w:numId w:val="13"/>
        </w:numPr>
        <w:autoSpaceDE w:val="0"/>
        <w:autoSpaceDN w:val="0"/>
        <w:spacing w:after="0" w:line="240" w:lineRule="auto"/>
        <w:jc w:val="both"/>
        <w:rPr>
          <w:sz w:val="24"/>
          <w:szCs w:val="24"/>
          <w:lang w:eastAsia="en-US"/>
        </w:rPr>
      </w:pPr>
      <w:r w:rsidRPr="000E53B8">
        <w:rPr>
          <w:sz w:val="24"/>
          <w:szCs w:val="24"/>
          <w:lang w:eastAsia="en-US"/>
        </w:rPr>
        <w:t>Правовое обеспечение профессиональной деятельности : учебник и практикум для среднего профессионального образования  / А. П. Альбов [и др.] ; под общей редакцией А. П. Альбова, С. В. Николюкина. — 2-е изд. — Москва : Издательство Юрайт, 2024. — 425 с. — (Профессиональное образование). — ISBN 978-5-534-16691-0. — Текст : электронный // Образовательная платформа Юрайт [сайт]. — URL: https://urait.ru/bcode/537176  (дата обращения: 15.11.2024).</w:t>
      </w:r>
    </w:p>
    <w:p w14:paraId="3577C9A1" w14:textId="77777777" w:rsidR="000E53B8" w:rsidRPr="000E53B8" w:rsidRDefault="000E53B8" w:rsidP="000E53B8">
      <w:pPr>
        <w:widowControl w:val="0"/>
        <w:numPr>
          <w:ilvl w:val="0"/>
          <w:numId w:val="13"/>
        </w:numPr>
        <w:autoSpaceDE w:val="0"/>
        <w:autoSpaceDN w:val="0"/>
        <w:spacing w:after="0" w:line="240" w:lineRule="auto"/>
        <w:jc w:val="both"/>
        <w:rPr>
          <w:sz w:val="24"/>
          <w:szCs w:val="24"/>
          <w:lang w:eastAsia="en-US"/>
        </w:rPr>
      </w:pPr>
      <w:r w:rsidRPr="000E53B8">
        <w:rPr>
          <w:sz w:val="24"/>
          <w:szCs w:val="24"/>
          <w:lang w:eastAsia="en-US"/>
        </w:rPr>
        <w:t>Румынина, В. В. Правовое обеспечение профессиональной деятельности : учебник для сред. проф. образования / В. В. Румынина. – 4-е изд., испр. и доп.  – Москва : ИЦ Академия, 2021. – 224 с. – ISBN 978-5-4468-9193-1. – Текст : непосредственный.</w:t>
      </w:r>
    </w:p>
    <w:p w14:paraId="4F7EE819" w14:textId="77777777" w:rsidR="000E53B8" w:rsidRPr="000E53B8" w:rsidRDefault="000E53B8" w:rsidP="000E53B8">
      <w:pPr>
        <w:widowControl w:val="0"/>
        <w:numPr>
          <w:ilvl w:val="0"/>
          <w:numId w:val="13"/>
        </w:numPr>
        <w:autoSpaceDE w:val="0"/>
        <w:autoSpaceDN w:val="0"/>
        <w:spacing w:after="0" w:line="240" w:lineRule="auto"/>
        <w:jc w:val="both"/>
        <w:rPr>
          <w:sz w:val="24"/>
          <w:szCs w:val="24"/>
          <w:lang w:eastAsia="en-US"/>
        </w:rPr>
      </w:pPr>
      <w:r w:rsidRPr="000E53B8">
        <w:rPr>
          <w:iCs/>
          <w:sz w:val="24"/>
          <w:szCs w:val="24"/>
          <w:shd w:val="clear" w:color="auto" w:fill="FFFFFF"/>
          <w:lang w:eastAsia="en-US"/>
        </w:rPr>
        <w:t>Смоленский, М. Б. Конституция Российской Федерации (с комментариями для школьников и студентов). С новыми поправками от 2020 года : нормативная литература  / М. Б. Смоленский, М. В. Алексеева. — 2-е изд., стер. — Москва : КноРус, 2024. — 270 с. — (Среднее профессиональное образование). —  ISBN  978-5-406-12624-0. — Текст : электронный // Электронно-библиотечная система BOOK.RU [сайт]. — URL : https://book.ru/books/952133  (дата обращения: 15.11.2024).</w:t>
      </w:r>
    </w:p>
    <w:p w14:paraId="529AF347" w14:textId="77777777" w:rsidR="000E53B8" w:rsidRPr="000E53B8" w:rsidRDefault="000E53B8" w:rsidP="000E53B8">
      <w:pPr>
        <w:widowControl w:val="0"/>
        <w:numPr>
          <w:ilvl w:val="0"/>
          <w:numId w:val="13"/>
        </w:numPr>
        <w:autoSpaceDE w:val="0"/>
        <w:autoSpaceDN w:val="0"/>
        <w:spacing w:after="0" w:line="240" w:lineRule="auto"/>
        <w:jc w:val="both"/>
        <w:rPr>
          <w:sz w:val="24"/>
          <w:szCs w:val="24"/>
          <w:lang w:eastAsia="en-US"/>
        </w:rPr>
      </w:pPr>
      <w:r w:rsidRPr="000E53B8">
        <w:rPr>
          <w:iCs/>
          <w:sz w:val="24"/>
          <w:szCs w:val="24"/>
          <w:shd w:val="clear" w:color="auto" w:fill="FFFFFF"/>
          <w:lang w:eastAsia="en-US"/>
        </w:rPr>
        <w:t>Смоленский, М. Б. Основы права : учеб. пособие / М. Б. Смоленский, А. А. Подопригора, Е. В. Демьяненко; под общ. ред. М. Б. Смоленского.  — Москва  : КноРус, 2023. — 328 с. — (Среднее профессиональное образование). — ISBN 978-5-406-10231-2. — Текст : электронный // Электронно-библиотечная система BOOK.RU [сайт]. — URL : https://book.ru/book/944915   (дата обращения: 15.11.2024).</w:t>
      </w:r>
    </w:p>
    <w:p w14:paraId="1D73CFB9" w14:textId="77777777" w:rsidR="000E53B8" w:rsidRPr="000E53B8" w:rsidRDefault="000E53B8" w:rsidP="000E53B8">
      <w:pPr>
        <w:widowControl w:val="0"/>
        <w:shd w:val="clear" w:color="auto" w:fill="FFFFFF"/>
        <w:autoSpaceDE w:val="0"/>
        <w:autoSpaceDN w:val="0"/>
        <w:spacing w:after="0" w:line="240" w:lineRule="auto"/>
        <w:ind w:left="360"/>
        <w:jc w:val="both"/>
        <w:rPr>
          <w:b/>
          <w:bCs/>
          <w:i/>
          <w:sz w:val="24"/>
          <w:szCs w:val="24"/>
          <w:lang w:eastAsia="en-US"/>
        </w:rPr>
      </w:pPr>
      <w:r w:rsidRPr="000E53B8">
        <w:rPr>
          <w:b/>
          <w:i/>
          <w:sz w:val="24"/>
          <w:szCs w:val="24"/>
          <w:lang w:eastAsia="en-US"/>
        </w:rPr>
        <w:t>Дополнительные источники</w:t>
      </w:r>
      <w:r w:rsidRPr="000E53B8">
        <w:rPr>
          <w:b/>
          <w:bCs/>
          <w:i/>
          <w:sz w:val="24"/>
          <w:szCs w:val="24"/>
          <w:lang w:eastAsia="en-US"/>
        </w:rPr>
        <w:t>:</w:t>
      </w:r>
    </w:p>
    <w:p w14:paraId="7EF4B961" w14:textId="77777777" w:rsidR="000E53B8" w:rsidRPr="000E53B8" w:rsidRDefault="000E53B8" w:rsidP="000E53B8">
      <w:pPr>
        <w:widowControl w:val="0"/>
        <w:numPr>
          <w:ilvl w:val="0"/>
          <w:numId w:val="14"/>
        </w:numPr>
        <w:autoSpaceDE w:val="0"/>
        <w:autoSpaceDN w:val="0"/>
        <w:spacing w:after="0" w:line="240" w:lineRule="auto"/>
        <w:jc w:val="both"/>
        <w:rPr>
          <w:sz w:val="24"/>
          <w:szCs w:val="24"/>
          <w:lang w:eastAsia="en-US"/>
        </w:rPr>
      </w:pPr>
      <w:r w:rsidRPr="000E53B8">
        <w:rPr>
          <w:sz w:val="24"/>
          <w:szCs w:val="24"/>
          <w:lang w:eastAsia="en-US"/>
        </w:rPr>
        <w:t>Конституция Российской Федерации с последними изменениями на 2018 год. – Москва : Эксмо,  2018. – 32 с. – ISBN 978-5-04-094559-7. – Текст : непосредственный.</w:t>
      </w:r>
    </w:p>
    <w:p w14:paraId="0D78C1E4" w14:textId="77777777" w:rsidR="000E53B8" w:rsidRPr="000E53B8" w:rsidRDefault="000E53B8" w:rsidP="000E53B8">
      <w:pPr>
        <w:widowControl w:val="0"/>
        <w:numPr>
          <w:ilvl w:val="0"/>
          <w:numId w:val="14"/>
        </w:numPr>
        <w:autoSpaceDE w:val="0"/>
        <w:autoSpaceDN w:val="0"/>
        <w:spacing w:after="0" w:line="240" w:lineRule="auto"/>
        <w:jc w:val="both"/>
        <w:rPr>
          <w:sz w:val="24"/>
          <w:szCs w:val="24"/>
          <w:lang w:eastAsia="en-US"/>
        </w:rPr>
      </w:pPr>
      <w:r w:rsidRPr="000E53B8">
        <w:rPr>
          <w:sz w:val="24"/>
          <w:szCs w:val="24"/>
          <w:lang w:eastAsia="en-US"/>
        </w:rPr>
        <w:t>Кучина, Ю. А. Трудовое право. Базовый уровень : учебник / Ю. А. Кучина, Е. В. Козина, К. А. Белозерова, Ю. И. Клепалова ; под ред. Ю. А. Кучиной.  — Москва : Юстиция, 2021. — 362 с. — (Среднее профессиональное образование). — ISBN 978-5-4365-6414-2. —  Текст : электронный // Электронно-библиотечная система BOOK.RU [сайт]. — URL : https://book.ru/book/940628  (дата обращения: 15.11.2024).</w:t>
      </w:r>
    </w:p>
    <w:p w14:paraId="6CB300D9" w14:textId="77777777" w:rsidR="000E53B8" w:rsidRPr="000E53B8" w:rsidRDefault="000E53B8" w:rsidP="000E53B8">
      <w:pPr>
        <w:widowControl w:val="0"/>
        <w:numPr>
          <w:ilvl w:val="0"/>
          <w:numId w:val="14"/>
        </w:numPr>
        <w:suppressAutoHyphens/>
        <w:autoSpaceDE w:val="0"/>
        <w:autoSpaceDN w:val="0"/>
        <w:spacing w:after="0" w:line="240" w:lineRule="auto"/>
        <w:jc w:val="both"/>
        <w:rPr>
          <w:rFonts w:eastAsia="Lucida Sans Unicode"/>
          <w:kern w:val="2"/>
          <w:sz w:val="24"/>
          <w:szCs w:val="24"/>
          <w:lang w:eastAsia="ar-SA"/>
        </w:rPr>
      </w:pPr>
      <w:r w:rsidRPr="000E53B8">
        <w:rPr>
          <w:rFonts w:eastAsia="Lucida Sans Unicode"/>
          <w:kern w:val="2"/>
          <w:sz w:val="24"/>
          <w:szCs w:val="24"/>
          <w:lang w:eastAsia="ar-SA"/>
        </w:rPr>
        <w:t xml:space="preserve">Никитин, А. Ф. Право. 10-11 классы : базовый и углублённый уровни : учебник / А. Ф. Никитин, Т. И. Никитина, Т. Ф. Акчурин. — 4-е изд., перераб. — Москва : Просвещение, 2023. — 464 с. — ISBN 978-5-09-099430-9. — URL: https://book.ru/book/951201 (дата обращения: 15.11.2024). </w:t>
      </w:r>
    </w:p>
    <w:p w14:paraId="2A346770" w14:textId="77777777" w:rsidR="000E53B8" w:rsidRPr="000E53B8" w:rsidRDefault="000E53B8" w:rsidP="000E53B8">
      <w:pPr>
        <w:widowControl w:val="0"/>
        <w:numPr>
          <w:ilvl w:val="0"/>
          <w:numId w:val="14"/>
        </w:numPr>
        <w:suppressAutoHyphens/>
        <w:autoSpaceDE w:val="0"/>
        <w:autoSpaceDN w:val="0"/>
        <w:spacing w:after="0" w:line="240" w:lineRule="auto"/>
        <w:jc w:val="both"/>
        <w:rPr>
          <w:rFonts w:eastAsia="Lucida Sans Unicode"/>
          <w:kern w:val="2"/>
          <w:sz w:val="24"/>
          <w:szCs w:val="24"/>
          <w:lang w:eastAsia="ar-SA"/>
        </w:rPr>
      </w:pPr>
      <w:r w:rsidRPr="000E53B8">
        <w:rPr>
          <w:rFonts w:eastAsia="Lucida Sans Unicode"/>
          <w:kern w:val="2"/>
          <w:sz w:val="24"/>
          <w:szCs w:val="24"/>
          <w:lang w:eastAsia="ar-SA"/>
        </w:rPr>
        <w:t>Основы права : учебник и практикум для сред. проф. образования / под ред. А. А. Вологдина.  2-е изд., перераб. и доп. – Москва : Юрайт, 2019. – 372 с.  – ISBN 978-5-534-10491-2. – Текст : непосредственный.</w:t>
      </w:r>
    </w:p>
    <w:p w14:paraId="37710F07" w14:textId="77777777" w:rsidR="000E53B8" w:rsidRPr="000E53B8" w:rsidRDefault="000E53B8" w:rsidP="000E53B8">
      <w:pPr>
        <w:widowControl w:val="0"/>
        <w:numPr>
          <w:ilvl w:val="0"/>
          <w:numId w:val="14"/>
        </w:numPr>
        <w:suppressAutoHyphens/>
        <w:autoSpaceDE w:val="0"/>
        <w:autoSpaceDN w:val="0"/>
        <w:spacing w:after="0" w:line="240" w:lineRule="auto"/>
        <w:jc w:val="both"/>
        <w:rPr>
          <w:rFonts w:eastAsia="Lucida Sans Unicode"/>
          <w:kern w:val="2"/>
          <w:sz w:val="24"/>
          <w:szCs w:val="24"/>
          <w:lang w:eastAsia="ar-SA"/>
        </w:rPr>
      </w:pPr>
      <w:r w:rsidRPr="000E53B8">
        <w:rPr>
          <w:rFonts w:eastAsia="Lucida Sans Unicode"/>
          <w:kern w:val="2"/>
          <w:sz w:val="24"/>
          <w:szCs w:val="24"/>
          <w:lang w:eastAsia="ar-SA"/>
        </w:rPr>
        <w:t>Правовое обеспечение профессиональной деятельности : учебник и практикум для сред. проф. образования / под общ. ред. А. П. Альбова, С.В. Николюкина. – Москва : Юрайт, 2017. – 550 с. – ISBN 978-5-534-03717-3. – Текст : непосредственный.</w:t>
      </w:r>
    </w:p>
    <w:p w14:paraId="075A4322" w14:textId="77777777" w:rsidR="000E53B8" w:rsidRPr="000E53B8" w:rsidRDefault="000E53B8" w:rsidP="000E53B8">
      <w:pPr>
        <w:widowControl w:val="0"/>
        <w:numPr>
          <w:ilvl w:val="0"/>
          <w:numId w:val="14"/>
        </w:numPr>
        <w:suppressAutoHyphens/>
        <w:autoSpaceDE w:val="0"/>
        <w:autoSpaceDN w:val="0"/>
        <w:spacing w:after="0" w:line="240" w:lineRule="auto"/>
        <w:jc w:val="both"/>
        <w:rPr>
          <w:rFonts w:eastAsia="Lucida Sans Unicode"/>
          <w:kern w:val="2"/>
          <w:sz w:val="24"/>
          <w:szCs w:val="24"/>
          <w:lang w:eastAsia="ar-SA"/>
        </w:rPr>
      </w:pPr>
      <w:r w:rsidRPr="000E53B8">
        <w:rPr>
          <w:rFonts w:eastAsia="Lucida Sans Unicode"/>
          <w:kern w:val="2"/>
          <w:sz w:val="24"/>
          <w:szCs w:val="24"/>
          <w:lang w:eastAsia="ar-SA"/>
        </w:rPr>
        <w:t>Румынина, В. В. Правовое обеспечение профессиональной деятельности : учебник для учреждений сред. проф. образования / В. В. Румынина. – Москва : ИЦ Академия, 2016. – 224 с. – ISBN 978-5-4468-2764-0. – Текст : непосредственный.</w:t>
      </w:r>
    </w:p>
    <w:p w14:paraId="2CCE1CAF" w14:textId="77777777" w:rsidR="000E53B8" w:rsidRPr="000E53B8" w:rsidRDefault="000E53B8" w:rsidP="000E53B8">
      <w:pPr>
        <w:widowControl w:val="0"/>
        <w:autoSpaceDE w:val="0"/>
        <w:autoSpaceDN w:val="0"/>
        <w:spacing w:after="0" w:line="240" w:lineRule="auto"/>
        <w:jc w:val="both"/>
        <w:rPr>
          <w:b/>
          <w:i/>
          <w:sz w:val="24"/>
          <w:szCs w:val="24"/>
          <w:lang w:eastAsia="en-US"/>
        </w:rPr>
      </w:pPr>
      <w:r w:rsidRPr="000E53B8">
        <w:rPr>
          <w:b/>
          <w:i/>
          <w:sz w:val="24"/>
          <w:szCs w:val="24"/>
          <w:lang w:eastAsia="en-US"/>
        </w:rPr>
        <w:t>     Интернет-ресурсы:</w:t>
      </w:r>
    </w:p>
    <w:p w14:paraId="7A2F3B4A" w14:textId="77777777" w:rsidR="000E53B8" w:rsidRPr="000E53B8" w:rsidRDefault="000E53B8" w:rsidP="000E53B8">
      <w:pPr>
        <w:keepNext/>
        <w:widowControl w:val="0"/>
        <w:numPr>
          <w:ilvl w:val="0"/>
          <w:numId w:val="15"/>
        </w:numPr>
        <w:tabs>
          <w:tab w:val="left" w:pos="142"/>
          <w:tab w:val="left" w:pos="42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ind w:left="426"/>
        <w:jc w:val="both"/>
        <w:outlineLvl w:val="0"/>
        <w:rPr>
          <w:spacing w:val="1"/>
          <w:kern w:val="32"/>
          <w:sz w:val="24"/>
          <w:szCs w:val="24"/>
          <w:lang w:eastAsia="x-none"/>
        </w:rPr>
      </w:pPr>
      <w:r w:rsidRPr="000E53B8">
        <w:rPr>
          <w:spacing w:val="1"/>
          <w:kern w:val="32"/>
          <w:sz w:val="24"/>
          <w:szCs w:val="24"/>
          <w:lang w:val="x-none" w:eastAsia="x-none"/>
        </w:rPr>
        <w:t>Гарант :  информационно правовое обеспечение : официальный сайт. – Москва, 202</w:t>
      </w:r>
      <w:r w:rsidRPr="000E53B8">
        <w:rPr>
          <w:spacing w:val="1"/>
          <w:kern w:val="32"/>
          <w:sz w:val="24"/>
          <w:szCs w:val="24"/>
          <w:lang w:eastAsia="x-none"/>
        </w:rPr>
        <w:t>4</w:t>
      </w:r>
      <w:r w:rsidRPr="000E53B8">
        <w:rPr>
          <w:spacing w:val="1"/>
          <w:kern w:val="32"/>
          <w:sz w:val="24"/>
          <w:szCs w:val="24"/>
          <w:lang w:val="x-none" w:eastAsia="x-none"/>
        </w:rPr>
        <w:t xml:space="preserve">. –URL : http://base.garant.ru/  (дата обращения: </w:t>
      </w:r>
      <w:r w:rsidRPr="000E53B8">
        <w:rPr>
          <w:spacing w:val="1"/>
          <w:kern w:val="32"/>
          <w:sz w:val="24"/>
          <w:szCs w:val="24"/>
          <w:lang w:eastAsia="x-none"/>
        </w:rPr>
        <w:t>15.11.2024</w:t>
      </w:r>
      <w:r w:rsidRPr="000E53B8">
        <w:rPr>
          <w:spacing w:val="1"/>
          <w:kern w:val="32"/>
          <w:sz w:val="24"/>
          <w:szCs w:val="24"/>
          <w:lang w:val="x-none" w:eastAsia="x-none"/>
        </w:rPr>
        <w:t>). – Текст : электронный.</w:t>
      </w:r>
    </w:p>
    <w:p w14:paraId="01027E4C" w14:textId="77777777" w:rsidR="000E53B8" w:rsidRPr="000E53B8" w:rsidRDefault="000E53B8" w:rsidP="000E53B8">
      <w:pPr>
        <w:widowControl w:val="0"/>
        <w:numPr>
          <w:ilvl w:val="0"/>
          <w:numId w:val="15"/>
        </w:numPr>
        <w:tabs>
          <w:tab w:val="left" w:pos="142"/>
        </w:tabs>
        <w:autoSpaceDE w:val="0"/>
        <w:autoSpaceDN w:val="0"/>
        <w:spacing w:after="0" w:line="240" w:lineRule="auto"/>
        <w:ind w:left="426"/>
        <w:jc w:val="both"/>
        <w:rPr>
          <w:sz w:val="24"/>
          <w:szCs w:val="24"/>
          <w:lang w:eastAsia="en-US"/>
        </w:rPr>
      </w:pPr>
      <w:r w:rsidRPr="000E53B8">
        <w:rPr>
          <w:kern w:val="2"/>
          <w:sz w:val="24"/>
          <w:szCs w:val="24"/>
          <w:lang w:eastAsia="en-US"/>
        </w:rPr>
        <w:t xml:space="preserve">Кодексы и законы РФ : </w:t>
      </w:r>
      <w:r w:rsidRPr="000E53B8">
        <w:rPr>
          <w:kern w:val="2"/>
          <w:sz w:val="24"/>
          <w:szCs w:val="24"/>
          <w:shd w:val="clear" w:color="auto" w:fill="FFFFFF"/>
          <w:lang w:eastAsia="en-US"/>
        </w:rPr>
        <w:t>правовая справочно-консультационная система</w:t>
      </w:r>
      <w:r w:rsidRPr="000E53B8">
        <w:rPr>
          <w:kern w:val="2"/>
          <w:sz w:val="24"/>
          <w:szCs w:val="24"/>
          <w:lang w:eastAsia="en-US"/>
        </w:rPr>
        <w:t xml:space="preserve"> : [сайт]. </w:t>
      </w:r>
      <w:r w:rsidRPr="000E53B8">
        <w:rPr>
          <w:kern w:val="2"/>
          <w:sz w:val="24"/>
          <w:szCs w:val="24"/>
          <w:shd w:val="clear" w:color="auto" w:fill="FFFFFF"/>
          <w:lang w:eastAsia="en-US"/>
        </w:rPr>
        <w:t>–</w:t>
      </w:r>
      <w:r w:rsidRPr="000E53B8">
        <w:rPr>
          <w:kern w:val="2"/>
          <w:sz w:val="24"/>
          <w:szCs w:val="24"/>
          <w:lang w:eastAsia="en-US"/>
        </w:rPr>
        <w:t xml:space="preserve">  Москва, 2007-2024. – </w:t>
      </w:r>
      <w:r w:rsidRPr="000E53B8">
        <w:rPr>
          <w:kern w:val="2"/>
          <w:sz w:val="24"/>
          <w:szCs w:val="24"/>
          <w:lang w:val="en-US" w:eastAsia="en-US"/>
        </w:rPr>
        <w:t>URL</w:t>
      </w:r>
      <w:r w:rsidRPr="000E53B8">
        <w:rPr>
          <w:kern w:val="2"/>
          <w:sz w:val="24"/>
          <w:szCs w:val="24"/>
          <w:lang w:eastAsia="en-US"/>
        </w:rPr>
        <w:t xml:space="preserve"> :  https://www.zakonrf.info/ (дата обращения: 15.11.2024). – Текст : электронный.</w:t>
      </w:r>
    </w:p>
    <w:p w14:paraId="57B3D930" w14:textId="77777777" w:rsidR="000E53B8" w:rsidRPr="000E53B8" w:rsidRDefault="000E53B8" w:rsidP="000E53B8">
      <w:pPr>
        <w:widowControl w:val="0"/>
        <w:numPr>
          <w:ilvl w:val="0"/>
          <w:numId w:val="15"/>
        </w:numPr>
        <w:tabs>
          <w:tab w:val="left" w:pos="142"/>
        </w:tabs>
        <w:autoSpaceDE w:val="0"/>
        <w:autoSpaceDN w:val="0"/>
        <w:spacing w:after="0" w:line="240" w:lineRule="auto"/>
        <w:ind w:left="426"/>
        <w:jc w:val="both"/>
        <w:rPr>
          <w:sz w:val="24"/>
          <w:szCs w:val="24"/>
          <w:lang w:eastAsia="en-US"/>
        </w:rPr>
      </w:pPr>
      <w:r w:rsidRPr="000E53B8">
        <w:rPr>
          <w:sz w:val="24"/>
          <w:szCs w:val="24"/>
          <w:lang w:eastAsia="en-US"/>
        </w:rPr>
        <w:t xml:space="preserve">Консультант-плюс :  справочно-правовая система : официальный сайт. – Москва, 2024. – URL : http://www.cons-plus.ru (дата обращения: 15.11.2024). –  Текст :  электронный.  </w:t>
      </w:r>
    </w:p>
    <w:p w14:paraId="4652B82A" w14:textId="77777777" w:rsidR="00D05C3B" w:rsidRDefault="00D05C3B" w:rsidP="00487ACA">
      <w:pPr>
        <w:spacing w:after="0" w:line="240" w:lineRule="auto"/>
        <w:ind w:firstLine="709"/>
        <w:rPr>
          <w:rFonts w:ascii="PT Astra Serif" w:hAnsi="PT Astra Serif"/>
          <w:bCs/>
          <w:iCs/>
          <w:color w:val="000000"/>
          <w:sz w:val="24"/>
          <w:szCs w:val="24"/>
        </w:rPr>
      </w:pPr>
    </w:p>
    <w:p w14:paraId="6E6FF9DF" w14:textId="77777777" w:rsidR="00721186" w:rsidRPr="005631CC" w:rsidRDefault="00721186" w:rsidP="00487ACA">
      <w:pPr>
        <w:spacing w:after="0" w:line="240" w:lineRule="auto"/>
        <w:ind w:firstLine="709"/>
        <w:rPr>
          <w:rFonts w:ascii="PT Astra Serif" w:hAnsi="PT Astra Serif"/>
          <w:b/>
          <w:sz w:val="24"/>
          <w:szCs w:val="24"/>
        </w:rPr>
      </w:pPr>
      <w:r w:rsidRPr="00D05C3B">
        <w:rPr>
          <w:rFonts w:ascii="PT Astra Serif" w:hAnsi="PT Astra Serif"/>
          <w:b/>
          <w:iCs/>
          <w:sz w:val="24"/>
          <w:szCs w:val="24"/>
        </w:rPr>
        <w:t>3.3.</w:t>
      </w:r>
      <w:r w:rsidRPr="00D05C3B">
        <w:rPr>
          <w:rFonts w:ascii="PT Astra Serif" w:hAnsi="PT Astra Serif"/>
          <w:b/>
          <w:sz w:val="24"/>
          <w:szCs w:val="24"/>
        </w:rPr>
        <w:t xml:space="preserve"> Организация </w:t>
      </w:r>
      <w:r w:rsidRPr="005631CC">
        <w:rPr>
          <w:rFonts w:ascii="PT Astra Serif" w:hAnsi="PT Astra Serif"/>
          <w:b/>
          <w:sz w:val="24"/>
          <w:szCs w:val="24"/>
        </w:rPr>
        <w:t>образовательного процесса</w:t>
      </w:r>
    </w:p>
    <w:p w14:paraId="58D1DF50" w14:textId="77777777" w:rsidR="00271C9F" w:rsidRDefault="00D05C3B" w:rsidP="00271C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PT Astra Serif" w:hAnsi="PT Astra Serif"/>
          <w:sz w:val="24"/>
          <w:szCs w:val="24"/>
        </w:rPr>
      </w:pPr>
      <w:r w:rsidRPr="00D05C3B">
        <w:rPr>
          <w:rFonts w:ascii="PT Astra Serif" w:hAnsi="PT Astra Serif"/>
          <w:sz w:val="24"/>
          <w:szCs w:val="24"/>
        </w:rPr>
        <w:t xml:space="preserve">Изучение учебной дисциплины осуществляется для групп студентов, обучающихся на базе основного общего образования (9 классов) на 3 курсе. Итоговый контроль (промежуточная аттестация) проводится в форме дифференцированного зачета. </w:t>
      </w:r>
    </w:p>
    <w:p w14:paraId="0670F148" w14:textId="77777777" w:rsidR="00D05C3B" w:rsidRPr="005631CC" w:rsidRDefault="00D05C3B" w:rsidP="00271C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PT Astra Serif" w:hAnsi="PT Astra Serif"/>
          <w:sz w:val="24"/>
          <w:szCs w:val="24"/>
        </w:rPr>
      </w:pPr>
    </w:p>
    <w:p w14:paraId="35E51C3E" w14:textId="77777777" w:rsidR="00721186" w:rsidRPr="005631CC" w:rsidRDefault="00721186" w:rsidP="00271C9F">
      <w:pPr>
        <w:spacing w:after="0"/>
        <w:ind w:firstLine="709"/>
        <w:rPr>
          <w:rFonts w:ascii="PT Astra Serif" w:hAnsi="PT Astra Serif"/>
          <w:b/>
          <w:sz w:val="24"/>
          <w:szCs w:val="24"/>
        </w:rPr>
      </w:pPr>
      <w:r w:rsidRPr="005631CC">
        <w:rPr>
          <w:rFonts w:ascii="PT Astra Serif" w:hAnsi="PT Astra Serif"/>
          <w:b/>
          <w:sz w:val="24"/>
          <w:szCs w:val="24"/>
        </w:rPr>
        <w:t>3.4. Кадровое обеспечение образовательного процесса</w:t>
      </w:r>
    </w:p>
    <w:p w14:paraId="31793C22" w14:textId="77777777" w:rsidR="00721186" w:rsidRDefault="00721186" w:rsidP="00271C9F">
      <w:pPr>
        <w:ind w:firstLine="708"/>
        <w:contextualSpacing/>
        <w:jc w:val="both"/>
        <w:rPr>
          <w:rFonts w:ascii="PT Astra Serif" w:hAnsi="PT Astra Serif"/>
          <w:color w:val="000000"/>
          <w:sz w:val="24"/>
          <w:szCs w:val="24"/>
        </w:rPr>
      </w:pPr>
      <w:r w:rsidRPr="005631CC">
        <w:rPr>
          <w:rFonts w:ascii="PT Astra Serif" w:hAnsi="PT Astra Serif"/>
          <w:color w:val="000000"/>
          <w:sz w:val="24"/>
          <w:szCs w:val="24"/>
        </w:rPr>
        <w:t>Требования к квалификации педагогических кадров: наличие высшего образования в области экономики и менеджмента.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1304B461" w14:textId="77777777" w:rsidR="00721186" w:rsidRPr="00FA75A3" w:rsidRDefault="00721186" w:rsidP="00721186">
      <w:pPr>
        <w:ind w:firstLine="708"/>
        <w:contextualSpacing/>
        <w:jc w:val="center"/>
        <w:rPr>
          <w:b/>
          <w:sz w:val="24"/>
          <w:szCs w:val="24"/>
        </w:rPr>
      </w:pPr>
      <w:r w:rsidRPr="00FA75A3">
        <w:rPr>
          <w:b/>
          <w:sz w:val="24"/>
          <w:szCs w:val="24"/>
        </w:rPr>
        <w:br w:type="page"/>
        <w:t>4. КОНТРОЛЬ И ОЦЕНКА РЕЗУЛЬТАТОВ ОСВОЕНИЯ</w:t>
      </w:r>
    </w:p>
    <w:p w14:paraId="3688A06A" w14:textId="77777777" w:rsidR="00721186" w:rsidRPr="00FA75A3" w:rsidRDefault="00721186" w:rsidP="00721186">
      <w:pPr>
        <w:contextualSpacing/>
        <w:jc w:val="center"/>
        <w:rPr>
          <w:b/>
          <w:sz w:val="24"/>
          <w:szCs w:val="24"/>
        </w:rPr>
      </w:pPr>
      <w:r w:rsidRPr="00FA75A3">
        <w:rPr>
          <w:b/>
          <w:sz w:val="24"/>
          <w:szCs w:val="24"/>
        </w:rPr>
        <w:t>УЧЕБНОЙ ДИСЦИПЛИНЫ</w:t>
      </w:r>
    </w:p>
    <w:p w14:paraId="327EDEAC" w14:textId="77777777" w:rsidR="00721186" w:rsidRPr="00FA75A3" w:rsidRDefault="00721186" w:rsidP="00721186">
      <w:pPr>
        <w:contextualSpacing/>
        <w:jc w:val="center"/>
        <w:rPr>
          <w:b/>
          <w:sz w:val="24"/>
          <w:szCs w:val="24"/>
        </w:rPr>
      </w:pPr>
    </w:p>
    <w:tbl>
      <w:tblPr>
        <w:tblStyle w:val="TableNormal"/>
        <w:tblW w:w="0" w:type="auto"/>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253"/>
        <w:gridCol w:w="3656"/>
      </w:tblGrid>
      <w:tr w:rsidR="00757389" w14:paraId="4C67C717" w14:textId="77777777" w:rsidTr="00CA77F5">
        <w:trPr>
          <w:trHeight w:val="551"/>
        </w:trPr>
        <w:tc>
          <w:tcPr>
            <w:tcW w:w="6253" w:type="dxa"/>
          </w:tcPr>
          <w:p w14:paraId="0AC4394E" w14:textId="77777777" w:rsidR="00757389" w:rsidRPr="00D15269" w:rsidRDefault="00757389" w:rsidP="00CA77F5">
            <w:pPr>
              <w:pStyle w:val="TableParagraph"/>
              <w:spacing w:line="272" w:lineRule="exact"/>
              <w:ind w:left="974" w:right="962"/>
              <w:jc w:val="center"/>
              <w:rPr>
                <w:b/>
                <w:sz w:val="24"/>
                <w:lang w:val="ru-RU"/>
              </w:rPr>
            </w:pPr>
            <w:r w:rsidRPr="00D15269">
              <w:rPr>
                <w:b/>
                <w:sz w:val="24"/>
                <w:lang w:val="ru-RU"/>
              </w:rPr>
              <w:t>Результаты</w:t>
            </w:r>
            <w:r w:rsidRPr="00D15269">
              <w:rPr>
                <w:b/>
                <w:spacing w:val="-2"/>
                <w:sz w:val="24"/>
                <w:lang w:val="ru-RU"/>
              </w:rPr>
              <w:t xml:space="preserve"> </w:t>
            </w:r>
            <w:r w:rsidRPr="00D15269">
              <w:rPr>
                <w:b/>
                <w:sz w:val="24"/>
                <w:lang w:val="ru-RU"/>
              </w:rPr>
              <w:t>обучения</w:t>
            </w:r>
          </w:p>
          <w:p w14:paraId="24D7246D" w14:textId="77777777" w:rsidR="00757389" w:rsidRPr="00D15269" w:rsidRDefault="00757389" w:rsidP="00CA77F5">
            <w:pPr>
              <w:pStyle w:val="TableParagraph"/>
              <w:spacing w:line="259" w:lineRule="exact"/>
              <w:ind w:left="974" w:right="962"/>
              <w:jc w:val="center"/>
              <w:rPr>
                <w:b/>
                <w:sz w:val="24"/>
                <w:lang w:val="ru-RU"/>
              </w:rPr>
            </w:pPr>
            <w:r w:rsidRPr="00D15269">
              <w:rPr>
                <w:b/>
                <w:sz w:val="24"/>
                <w:lang w:val="ru-RU"/>
              </w:rPr>
              <w:t>(освоенные</w:t>
            </w:r>
            <w:r w:rsidRPr="00D15269">
              <w:rPr>
                <w:b/>
                <w:spacing w:val="-4"/>
                <w:sz w:val="24"/>
                <w:lang w:val="ru-RU"/>
              </w:rPr>
              <w:t xml:space="preserve"> </w:t>
            </w:r>
            <w:r w:rsidRPr="00D15269">
              <w:rPr>
                <w:b/>
                <w:sz w:val="24"/>
                <w:lang w:val="ru-RU"/>
              </w:rPr>
              <w:t>умения,</w:t>
            </w:r>
            <w:r w:rsidRPr="00D15269">
              <w:rPr>
                <w:b/>
                <w:spacing w:val="-1"/>
                <w:sz w:val="24"/>
                <w:lang w:val="ru-RU"/>
              </w:rPr>
              <w:t xml:space="preserve"> </w:t>
            </w:r>
            <w:r w:rsidRPr="00D15269">
              <w:rPr>
                <w:b/>
                <w:sz w:val="24"/>
                <w:lang w:val="ru-RU"/>
              </w:rPr>
              <w:t>усвоенные</w:t>
            </w:r>
            <w:r w:rsidRPr="00D15269">
              <w:rPr>
                <w:b/>
                <w:spacing w:val="-3"/>
                <w:sz w:val="24"/>
                <w:lang w:val="ru-RU"/>
              </w:rPr>
              <w:t xml:space="preserve"> </w:t>
            </w:r>
            <w:r w:rsidRPr="00D15269">
              <w:rPr>
                <w:b/>
                <w:sz w:val="24"/>
                <w:lang w:val="ru-RU"/>
              </w:rPr>
              <w:t>знания)</w:t>
            </w:r>
          </w:p>
        </w:tc>
        <w:tc>
          <w:tcPr>
            <w:tcW w:w="3656" w:type="dxa"/>
          </w:tcPr>
          <w:p w14:paraId="6C9D4130" w14:textId="77777777" w:rsidR="00757389" w:rsidRPr="00D15269" w:rsidRDefault="00757389" w:rsidP="00CA77F5">
            <w:pPr>
              <w:pStyle w:val="TableParagraph"/>
              <w:spacing w:line="272" w:lineRule="exact"/>
              <w:ind w:left="234"/>
              <w:rPr>
                <w:b/>
                <w:sz w:val="24"/>
                <w:lang w:val="ru-RU"/>
              </w:rPr>
            </w:pPr>
            <w:r w:rsidRPr="00D15269">
              <w:rPr>
                <w:b/>
                <w:sz w:val="24"/>
                <w:lang w:val="ru-RU"/>
              </w:rPr>
              <w:t>Формы</w:t>
            </w:r>
            <w:r w:rsidRPr="00D15269">
              <w:rPr>
                <w:b/>
                <w:spacing w:val="-2"/>
                <w:sz w:val="24"/>
                <w:lang w:val="ru-RU"/>
              </w:rPr>
              <w:t xml:space="preserve"> </w:t>
            </w:r>
            <w:r w:rsidRPr="00D15269">
              <w:rPr>
                <w:b/>
                <w:sz w:val="24"/>
                <w:lang w:val="ru-RU"/>
              </w:rPr>
              <w:t>и</w:t>
            </w:r>
            <w:r w:rsidRPr="00D15269">
              <w:rPr>
                <w:b/>
                <w:spacing w:val="-2"/>
                <w:sz w:val="24"/>
                <w:lang w:val="ru-RU"/>
              </w:rPr>
              <w:t xml:space="preserve"> </w:t>
            </w:r>
            <w:r w:rsidRPr="00D15269">
              <w:rPr>
                <w:b/>
                <w:sz w:val="24"/>
                <w:lang w:val="ru-RU"/>
              </w:rPr>
              <w:t>методы</w:t>
            </w:r>
            <w:r w:rsidRPr="00D15269">
              <w:rPr>
                <w:b/>
                <w:spacing w:val="-4"/>
                <w:sz w:val="24"/>
                <w:lang w:val="ru-RU"/>
              </w:rPr>
              <w:t xml:space="preserve"> </w:t>
            </w:r>
            <w:r w:rsidRPr="00D15269">
              <w:rPr>
                <w:b/>
                <w:sz w:val="24"/>
                <w:lang w:val="ru-RU"/>
              </w:rPr>
              <w:t>контроля и</w:t>
            </w:r>
          </w:p>
          <w:p w14:paraId="67DAB53D" w14:textId="77777777" w:rsidR="00757389" w:rsidRPr="00D15269" w:rsidRDefault="00757389" w:rsidP="00CA77F5">
            <w:pPr>
              <w:pStyle w:val="TableParagraph"/>
              <w:spacing w:line="259" w:lineRule="exact"/>
              <w:ind w:left="208"/>
              <w:rPr>
                <w:b/>
                <w:sz w:val="24"/>
                <w:lang w:val="ru-RU"/>
              </w:rPr>
            </w:pPr>
            <w:r w:rsidRPr="00D15269">
              <w:rPr>
                <w:b/>
                <w:sz w:val="24"/>
                <w:lang w:val="ru-RU"/>
              </w:rPr>
              <w:t>оценки</w:t>
            </w:r>
            <w:r w:rsidRPr="00D15269">
              <w:rPr>
                <w:b/>
                <w:spacing w:val="-6"/>
                <w:sz w:val="24"/>
                <w:lang w:val="ru-RU"/>
              </w:rPr>
              <w:t xml:space="preserve"> </w:t>
            </w:r>
            <w:r w:rsidRPr="00D15269">
              <w:rPr>
                <w:b/>
                <w:sz w:val="24"/>
                <w:lang w:val="ru-RU"/>
              </w:rPr>
              <w:t>результатов</w:t>
            </w:r>
            <w:r w:rsidRPr="00D15269">
              <w:rPr>
                <w:b/>
                <w:spacing w:val="-6"/>
                <w:sz w:val="24"/>
                <w:lang w:val="ru-RU"/>
              </w:rPr>
              <w:t xml:space="preserve"> </w:t>
            </w:r>
            <w:r w:rsidRPr="00D15269">
              <w:rPr>
                <w:b/>
                <w:sz w:val="24"/>
                <w:lang w:val="ru-RU"/>
              </w:rPr>
              <w:t>обучения</w:t>
            </w:r>
          </w:p>
        </w:tc>
      </w:tr>
      <w:tr w:rsidR="00757389" w14:paraId="329DCC80" w14:textId="77777777" w:rsidTr="00CA77F5">
        <w:trPr>
          <w:trHeight w:val="277"/>
        </w:trPr>
        <w:tc>
          <w:tcPr>
            <w:tcW w:w="6253" w:type="dxa"/>
          </w:tcPr>
          <w:p w14:paraId="444DA6B4" w14:textId="77777777" w:rsidR="00757389" w:rsidRDefault="00757389" w:rsidP="00CA77F5">
            <w:pPr>
              <w:pStyle w:val="TableParagraph"/>
              <w:spacing w:line="258" w:lineRule="exact"/>
              <w:ind w:left="12"/>
              <w:jc w:val="center"/>
              <w:rPr>
                <w:sz w:val="24"/>
              </w:rPr>
            </w:pPr>
            <w:r>
              <w:rPr>
                <w:sz w:val="24"/>
              </w:rPr>
              <w:t>1</w:t>
            </w:r>
          </w:p>
        </w:tc>
        <w:tc>
          <w:tcPr>
            <w:tcW w:w="3656" w:type="dxa"/>
          </w:tcPr>
          <w:p w14:paraId="72013010" w14:textId="77777777" w:rsidR="00757389" w:rsidRDefault="00757389" w:rsidP="00CA77F5">
            <w:pPr>
              <w:pStyle w:val="TableParagraph"/>
              <w:spacing w:line="258" w:lineRule="exact"/>
              <w:ind w:left="12"/>
              <w:jc w:val="center"/>
              <w:rPr>
                <w:sz w:val="24"/>
              </w:rPr>
            </w:pPr>
            <w:r>
              <w:rPr>
                <w:sz w:val="24"/>
              </w:rPr>
              <w:t>2</w:t>
            </w:r>
          </w:p>
        </w:tc>
      </w:tr>
      <w:tr w:rsidR="00757389" w14:paraId="14E5BFEE" w14:textId="77777777" w:rsidTr="00CA77F5">
        <w:trPr>
          <w:trHeight w:val="275"/>
        </w:trPr>
        <w:tc>
          <w:tcPr>
            <w:tcW w:w="6253" w:type="dxa"/>
          </w:tcPr>
          <w:p w14:paraId="6ABB198C" w14:textId="77777777" w:rsidR="00757389" w:rsidRDefault="00757389" w:rsidP="00CA77F5">
            <w:pPr>
              <w:pStyle w:val="TableParagraph"/>
              <w:spacing w:line="255" w:lineRule="exact"/>
              <w:ind w:left="105"/>
              <w:rPr>
                <w:b/>
                <w:sz w:val="24"/>
              </w:rPr>
            </w:pPr>
            <w:r>
              <w:rPr>
                <w:b/>
                <w:sz w:val="24"/>
              </w:rPr>
              <w:t>Освоенные</w:t>
            </w:r>
            <w:r>
              <w:rPr>
                <w:b/>
                <w:spacing w:val="-4"/>
                <w:sz w:val="24"/>
              </w:rPr>
              <w:t xml:space="preserve"> </w:t>
            </w:r>
            <w:r>
              <w:rPr>
                <w:b/>
                <w:sz w:val="24"/>
              </w:rPr>
              <w:t>умения:</w:t>
            </w:r>
          </w:p>
        </w:tc>
        <w:tc>
          <w:tcPr>
            <w:tcW w:w="3656" w:type="dxa"/>
          </w:tcPr>
          <w:p w14:paraId="26D001E7" w14:textId="77777777" w:rsidR="00757389" w:rsidRDefault="00757389" w:rsidP="00CA77F5">
            <w:pPr>
              <w:pStyle w:val="TableParagraph"/>
              <w:ind w:left="0"/>
              <w:rPr>
                <w:sz w:val="20"/>
              </w:rPr>
            </w:pPr>
          </w:p>
        </w:tc>
      </w:tr>
      <w:tr w:rsidR="00757389" w14:paraId="1F272E81" w14:textId="77777777" w:rsidTr="00CA77F5">
        <w:trPr>
          <w:trHeight w:val="827"/>
        </w:trPr>
        <w:tc>
          <w:tcPr>
            <w:tcW w:w="6253" w:type="dxa"/>
          </w:tcPr>
          <w:p w14:paraId="4D00CC1A" w14:textId="77777777" w:rsidR="00757389" w:rsidRPr="00D15269" w:rsidRDefault="00757389" w:rsidP="00CA77F5">
            <w:pPr>
              <w:pStyle w:val="TableParagraph"/>
              <w:ind w:left="105"/>
              <w:rPr>
                <w:sz w:val="24"/>
                <w:lang w:val="ru-RU"/>
              </w:rPr>
            </w:pPr>
            <w:r w:rsidRPr="00D15269">
              <w:rPr>
                <w:sz w:val="24"/>
                <w:lang w:val="ru-RU"/>
              </w:rPr>
              <w:t>анализировать</w:t>
            </w:r>
            <w:r w:rsidRPr="00D15269">
              <w:rPr>
                <w:spacing w:val="42"/>
                <w:sz w:val="24"/>
                <w:lang w:val="ru-RU"/>
              </w:rPr>
              <w:t xml:space="preserve"> </w:t>
            </w:r>
            <w:r w:rsidRPr="00D15269">
              <w:rPr>
                <w:sz w:val="24"/>
                <w:lang w:val="ru-RU"/>
              </w:rPr>
              <w:t>и</w:t>
            </w:r>
            <w:r w:rsidRPr="00D15269">
              <w:rPr>
                <w:spacing w:val="42"/>
                <w:sz w:val="24"/>
                <w:lang w:val="ru-RU"/>
              </w:rPr>
              <w:t xml:space="preserve"> </w:t>
            </w:r>
            <w:r w:rsidRPr="00D15269">
              <w:rPr>
                <w:sz w:val="24"/>
                <w:lang w:val="ru-RU"/>
              </w:rPr>
              <w:t>оценивать</w:t>
            </w:r>
            <w:r w:rsidRPr="00D15269">
              <w:rPr>
                <w:spacing w:val="42"/>
                <w:sz w:val="24"/>
                <w:lang w:val="ru-RU"/>
              </w:rPr>
              <w:t xml:space="preserve"> </w:t>
            </w:r>
            <w:r w:rsidRPr="00D15269">
              <w:rPr>
                <w:sz w:val="24"/>
                <w:lang w:val="ru-RU"/>
              </w:rPr>
              <w:t>результаты</w:t>
            </w:r>
            <w:r w:rsidRPr="00D15269">
              <w:rPr>
                <w:spacing w:val="41"/>
                <w:sz w:val="24"/>
                <w:lang w:val="ru-RU"/>
              </w:rPr>
              <w:t xml:space="preserve"> </w:t>
            </w:r>
            <w:r w:rsidRPr="00D15269">
              <w:rPr>
                <w:sz w:val="24"/>
                <w:lang w:val="ru-RU"/>
              </w:rPr>
              <w:t>и</w:t>
            </w:r>
            <w:r w:rsidRPr="00D15269">
              <w:rPr>
                <w:spacing w:val="44"/>
                <w:sz w:val="24"/>
                <w:lang w:val="ru-RU"/>
              </w:rPr>
              <w:t xml:space="preserve"> </w:t>
            </w:r>
            <w:r w:rsidRPr="00D15269">
              <w:rPr>
                <w:sz w:val="24"/>
                <w:lang w:val="ru-RU"/>
              </w:rPr>
              <w:t>последствия</w:t>
            </w:r>
            <w:r w:rsidRPr="00D15269">
              <w:rPr>
                <w:spacing w:val="-57"/>
                <w:sz w:val="24"/>
                <w:lang w:val="ru-RU"/>
              </w:rPr>
              <w:t xml:space="preserve"> </w:t>
            </w:r>
            <w:r w:rsidRPr="00D15269">
              <w:rPr>
                <w:sz w:val="24"/>
                <w:lang w:val="ru-RU"/>
              </w:rPr>
              <w:t>деятельности</w:t>
            </w:r>
            <w:r w:rsidRPr="00D15269">
              <w:rPr>
                <w:spacing w:val="-2"/>
                <w:sz w:val="24"/>
                <w:lang w:val="ru-RU"/>
              </w:rPr>
              <w:t xml:space="preserve"> </w:t>
            </w:r>
            <w:r w:rsidRPr="00D15269">
              <w:rPr>
                <w:sz w:val="24"/>
                <w:lang w:val="ru-RU"/>
              </w:rPr>
              <w:t>(бездействия)</w:t>
            </w:r>
            <w:r w:rsidRPr="00D15269">
              <w:rPr>
                <w:spacing w:val="-3"/>
                <w:sz w:val="24"/>
                <w:lang w:val="ru-RU"/>
              </w:rPr>
              <w:t xml:space="preserve"> </w:t>
            </w:r>
            <w:r w:rsidRPr="00D15269">
              <w:rPr>
                <w:sz w:val="24"/>
                <w:lang w:val="ru-RU"/>
              </w:rPr>
              <w:t>с</w:t>
            </w:r>
            <w:r w:rsidRPr="00D15269">
              <w:rPr>
                <w:spacing w:val="-3"/>
                <w:sz w:val="24"/>
                <w:lang w:val="ru-RU"/>
              </w:rPr>
              <w:t xml:space="preserve"> </w:t>
            </w:r>
            <w:r w:rsidRPr="00D15269">
              <w:rPr>
                <w:sz w:val="24"/>
                <w:lang w:val="ru-RU"/>
              </w:rPr>
              <w:t>правовой</w:t>
            </w:r>
            <w:r w:rsidRPr="00D15269">
              <w:rPr>
                <w:spacing w:val="-1"/>
                <w:sz w:val="24"/>
                <w:lang w:val="ru-RU"/>
              </w:rPr>
              <w:t xml:space="preserve"> </w:t>
            </w:r>
            <w:r w:rsidRPr="00D15269">
              <w:rPr>
                <w:sz w:val="24"/>
                <w:lang w:val="ru-RU"/>
              </w:rPr>
              <w:t>точки</w:t>
            </w:r>
            <w:r w:rsidRPr="00D15269">
              <w:rPr>
                <w:spacing w:val="-2"/>
                <w:sz w:val="24"/>
                <w:lang w:val="ru-RU"/>
              </w:rPr>
              <w:t xml:space="preserve"> </w:t>
            </w:r>
            <w:r w:rsidRPr="00D15269">
              <w:rPr>
                <w:sz w:val="24"/>
                <w:lang w:val="ru-RU"/>
              </w:rPr>
              <w:t>зрения</w:t>
            </w:r>
          </w:p>
        </w:tc>
        <w:tc>
          <w:tcPr>
            <w:tcW w:w="3656" w:type="dxa"/>
          </w:tcPr>
          <w:p w14:paraId="32A2D597" w14:textId="77777777" w:rsidR="00757389" w:rsidRPr="00D15269" w:rsidRDefault="00757389" w:rsidP="00CA77F5">
            <w:pPr>
              <w:pStyle w:val="TableParagraph"/>
              <w:ind w:left="105" w:right="1366"/>
              <w:rPr>
                <w:sz w:val="24"/>
                <w:lang w:val="ru-RU"/>
              </w:rPr>
            </w:pPr>
            <w:r w:rsidRPr="00D15269">
              <w:rPr>
                <w:spacing w:val="-1"/>
                <w:sz w:val="24"/>
                <w:lang w:val="ru-RU"/>
              </w:rPr>
              <w:t xml:space="preserve">Практическая </w:t>
            </w:r>
            <w:r w:rsidRPr="00D15269">
              <w:rPr>
                <w:sz w:val="24"/>
                <w:lang w:val="ru-RU"/>
              </w:rPr>
              <w:t>работа</w:t>
            </w:r>
            <w:r w:rsidRPr="00D15269">
              <w:rPr>
                <w:spacing w:val="-57"/>
                <w:sz w:val="24"/>
                <w:lang w:val="ru-RU"/>
              </w:rPr>
              <w:t xml:space="preserve"> </w:t>
            </w:r>
            <w:r w:rsidRPr="00D15269">
              <w:rPr>
                <w:sz w:val="24"/>
                <w:lang w:val="ru-RU"/>
              </w:rPr>
              <w:t>Тестирование</w:t>
            </w:r>
          </w:p>
          <w:p w14:paraId="2BE8DB06" w14:textId="77777777" w:rsidR="00757389" w:rsidRPr="00D15269" w:rsidRDefault="00757389" w:rsidP="00CA77F5">
            <w:pPr>
              <w:pStyle w:val="TableParagraph"/>
              <w:spacing w:line="264" w:lineRule="exact"/>
              <w:ind w:left="105"/>
              <w:rPr>
                <w:sz w:val="24"/>
                <w:lang w:val="ru-RU"/>
              </w:rPr>
            </w:pPr>
            <w:r w:rsidRPr="00D15269">
              <w:rPr>
                <w:sz w:val="24"/>
                <w:lang w:val="ru-RU"/>
              </w:rPr>
              <w:t>Письменный опрос</w:t>
            </w:r>
          </w:p>
        </w:tc>
      </w:tr>
      <w:tr w:rsidR="00757389" w14:paraId="7EA9B6C8" w14:textId="77777777" w:rsidTr="00CA77F5">
        <w:trPr>
          <w:trHeight w:val="827"/>
        </w:trPr>
        <w:tc>
          <w:tcPr>
            <w:tcW w:w="6253" w:type="dxa"/>
            <w:tcBorders>
              <w:right w:val="single" w:sz="4" w:space="0" w:color="000000"/>
            </w:tcBorders>
          </w:tcPr>
          <w:p w14:paraId="3D2FBC9E" w14:textId="77777777" w:rsidR="00757389" w:rsidRPr="00D15269" w:rsidRDefault="00757389" w:rsidP="00CA77F5">
            <w:pPr>
              <w:pStyle w:val="TableParagraph"/>
              <w:spacing w:line="268" w:lineRule="exact"/>
              <w:ind w:left="105"/>
              <w:rPr>
                <w:sz w:val="24"/>
                <w:lang w:val="ru-RU"/>
              </w:rPr>
            </w:pPr>
            <w:r w:rsidRPr="00D15269">
              <w:rPr>
                <w:sz w:val="24"/>
                <w:lang w:val="ru-RU"/>
              </w:rPr>
              <w:t>защищать</w:t>
            </w:r>
            <w:r w:rsidRPr="00D15269">
              <w:rPr>
                <w:spacing w:val="43"/>
                <w:sz w:val="24"/>
                <w:lang w:val="ru-RU"/>
              </w:rPr>
              <w:t xml:space="preserve"> </w:t>
            </w:r>
            <w:r w:rsidRPr="00D15269">
              <w:rPr>
                <w:sz w:val="24"/>
                <w:lang w:val="ru-RU"/>
              </w:rPr>
              <w:t>свои</w:t>
            </w:r>
            <w:r w:rsidRPr="00D15269">
              <w:rPr>
                <w:spacing w:val="102"/>
                <w:sz w:val="24"/>
                <w:lang w:val="ru-RU"/>
              </w:rPr>
              <w:t xml:space="preserve"> </w:t>
            </w:r>
            <w:r w:rsidRPr="00D15269">
              <w:rPr>
                <w:sz w:val="24"/>
                <w:lang w:val="ru-RU"/>
              </w:rPr>
              <w:t>права</w:t>
            </w:r>
            <w:r w:rsidRPr="00D15269">
              <w:rPr>
                <w:spacing w:val="102"/>
                <w:sz w:val="24"/>
                <w:lang w:val="ru-RU"/>
              </w:rPr>
              <w:t xml:space="preserve"> </w:t>
            </w:r>
            <w:r w:rsidRPr="00D15269">
              <w:rPr>
                <w:sz w:val="24"/>
                <w:lang w:val="ru-RU"/>
              </w:rPr>
              <w:t>в</w:t>
            </w:r>
            <w:r w:rsidRPr="00D15269">
              <w:rPr>
                <w:spacing w:val="104"/>
                <w:sz w:val="24"/>
                <w:lang w:val="ru-RU"/>
              </w:rPr>
              <w:t xml:space="preserve"> </w:t>
            </w:r>
            <w:r w:rsidRPr="00D15269">
              <w:rPr>
                <w:sz w:val="24"/>
                <w:lang w:val="ru-RU"/>
              </w:rPr>
              <w:t>соответствии</w:t>
            </w:r>
            <w:r w:rsidRPr="00D15269">
              <w:rPr>
                <w:spacing w:val="102"/>
                <w:sz w:val="24"/>
                <w:lang w:val="ru-RU"/>
              </w:rPr>
              <w:t xml:space="preserve"> </w:t>
            </w:r>
            <w:r w:rsidRPr="00D15269">
              <w:rPr>
                <w:sz w:val="24"/>
                <w:lang w:val="ru-RU"/>
              </w:rPr>
              <w:t>с</w:t>
            </w:r>
            <w:r w:rsidRPr="00D15269">
              <w:rPr>
                <w:spacing w:val="100"/>
                <w:sz w:val="24"/>
                <w:lang w:val="ru-RU"/>
              </w:rPr>
              <w:t xml:space="preserve"> </w:t>
            </w:r>
            <w:r w:rsidRPr="00D15269">
              <w:rPr>
                <w:sz w:val="24"/>
                <w:lang w:val="ru-RU"/>
              </w:rPr>
              <w:t>гражданским,</w:t>
            </w:r>
          </w:p>
          <w:p w14:paraId="6B63C440" w14:textId="77777777" w:rsidR="00757389" w:rsidRPr="00D15269" w:rsidRDefault="00757389" w:rsidP="00CA77F5">
            <w:pPr>
              <w:pStyle w:val="TableParagraph"/>
              <w:tabs>
                <w:tab w:val="left" w:pos="4046"/>
                <w:tab w:val="left" w:pos="5140"/>
              </w:tabs>
              <w:spacing w:line="270" w:lineRule="atLeast"/>
              <w:ind w:left="105" w:right="99"/>
              <w:rPr>
                <w:sz w:val="24"/>
                <w:lang w:val="ru-RU"/>
              </w:rPr>
            </w:pPr>
            <w:r w:rsidRPr="00D15269">
              <w:rPr>
                <w:sz w:val="24"/>
                <w:lang w:val="ru-RU"/>
              </w:rPr>
              <w:t>гражданско-процессуальным</w:t>
            </w:r>
            <w:r w:rsidRPr="00D15269">
              <w:rPr>
                <w:sz w:val="24"/>
                <w:lang w:val="ru-RU"/>
              </w:rPr>
              <w:tab/>
              <w:t>и</w:t>
            </w:r>
            <w:r w:rsidRPr="00D15269">
              <w:rPr>
                <w:sz w:val="24"/>
                <w:lang w:val="ru-RU"/>
              </w:rPr>
              <w:tab/>
            </w:r>
            <w:r w:rsidRPr="00D15269">
              <w:rPr>
                <w:spacing w:val="-3"/>
                <w:sz w:val="24"/>
                <w:lang w:val="ru-RU"/>
              </w:rPr>
              <w:t>трудовым</w:t>
            </w:r>
            <w:r w:rsidRPr="00D15269">
              <w:rPr>
                <w:spacing w:val="-57"/>
                <w:sz w:val="24"/>
                <w:lang w:val="ru-RU"/>
              </w:rPr>
              <w:t xml:space="preserve"> </w:t>
            </w:r>
            <w:r w:rsidRPr="00D15269">
              <w:rPr>
                <w:sz w:val="24"/>
                <w:lang w:val="ru-RU"/>
              </w:rPr>
              <w:t>законодательством</w:t>
            </w:r>
          </w:p>
        </w:tc>
        <w:tc>
          <w:tcPr>
            <w:tcW w:w="3656" w:type="dxa"/>
            <w:tcBorders>
              <w:left w:val="single" w:sz="4" w:space="0" w:color="000000"/>
            </w:tcBorders>
          </w:tcPr>
          <w:p w14:paraId="6D6CB6B2" w14:textId="77777777" w:rsidR="00757389" w:rsidRDefault="00757389" w:rsidP="00CA77F5">
            <w:pPr>
              <w:pStyle w:val="TableParagraph"/>
              <w:ind w:left="110" w:right="1366"/>
              <w:rPr>
                <w:sz w:val="24"/>
              </w:rPr>
            </w:pPr>
            <w:r>
              <w:rPr>
                <w:spacing w:val="-1"/>
                <w:sz w:val="24"/>
              </w:rPr>
              <w:t xml:space="preserve">Практическая </w:t>
            </w:r>
            <w:r>
              <w:rPr>
                <w:sz w:val="24"/>
              </w:rPr>
              <w:t>работа</w:t>
            </w:r>
            <w:r>
              <w:rPr>
                <w:spacing w:val="-57"/>
                <w:sz w:val="24"/>
              </w:rPr>
              <w:t xml:space="preserve"> </w:t>
            </w:r>
            <w:r>
              <w:rPr>
                <w:sz w:val="24"/>
              </w:rPr>
              <w:t>Тестирование</w:t>
            </w:r>
          </w:p>
        </w:tc>
      </w:tr>
      <w:tr w:rsidR="00757389" w14:paraId="514AE92C" w14:textId="77777777" w:rsidTr="00CA77F5">
        <w:trPr>
          <w:trHeight w:val="554"/>
        </w:trPr>
        <w:tc>
          <w:tcPr>
            <w:tcW w:w="6253" w:type="dxa"/>
            <w:tcBorders>
              <w:bottom w:val="single" w:sz="4" w:space="0" w:color="000000"/>
              <w:right w:val="single" w:sz="4" w:space="0" w:color="000000"/>
            </w:tcBorders>
          </w:tcPr>
          <w:p w14:paraId="4FD61B0E" w14:textId="77777777" w:rsidR="00757389" w:rsidRPr="00D15269" w:rsidRDefault="00757389" w:rsidP="00CA77F5">
            <w:pPr>
              <w:pStyle w:val="TableParagraph"/>
              <w:tabs>
                <w:tab w:val="left" w:pos="2074"/>
                <w:tab w:val="left" w:pos="4955"/>
              </w:tabs>
              <w:spacing w:line="270" w:lineRule="exact"/>
              <w:ind w:left="105"/>
              <w:rPr>
                <w:sz w:val="24"/>
                <w:lang w:val="ru-RU"/>
              </w:rPr>
            </w:pPr>
            <w:r w:rsidRPr="00D15269">
              <w:rPr>
                <w:sz w:val="24"/>
                <w:lang w:val="ru-RU"/>
              </w:rPr>
              <w:t>использовать</w:t>
            </w:r>
            <w:r w:rsidRPr="00D15269">
              <w:rPr>
                <w:sz w:val="24"/>
                <w:lang w:val="ru-RU"/>
              </w:rPr>
              <w:tab/>
              <w:t>нормативно-правовые</w:t>
            </w:r>
            <w:r w:rsidRPr="00D15269">
              <w:rPr>
                <w:sz w:val="24"/>
                <w:lang w:val="ru-RU"/>
              </w:rPr>
              <w:tab/>
              <w:t>документы,</w:t>
            </w:r>
          </w:p>
          <w:p w14:paraId="63D8C06D" w14:textId="77777777" w:rsidR="00757389" w:rsidRPr="00D15269" w:rsidRDefault="00757389" w:rsidP="00CA77F5">
            <w:pPr>
              <w:pStyle w:val="TableParagraph"/>
              <w:spacing w:line="264" w:lineRule="exact"/>
              <w:ind w:left="105"/>
              <w:rPr>
                <w:sz w:val="24"/>
                <w:lang w:val="ru-RU"/>
              </w:rPr>
            </w:pPr>
            <w:r w:rsidRPr="00D15269">
              <w:rPr>
                <w:sz w:val="24"/>
                <w:lang w:val="ru-RU"/>
              </w:rPr>
              <w:t>регламентирующие</w:t>
            </w:r>
            <w:r w:rsidRPr="00D15269">
              <w:rPr>
                <w:spacing w:val="-7"/>
                <w:sz w:val="24"/>
                <w:lang w:val="ru-RU"/>
              </w:rPr>
              <w:t xml:space="preserve"> </w:t>
            </w:r>
            <w:r w:rsidRPr="00D15269">
              <w:rPr>
                <w:sz w:val="24"/>
                <w:lang w:val="ru-RU"/>
              </w:rPr>
              <w:t>профессиональную</w:t>
            </w:r>
            <w:r w:rsidRPr="00D15269">
              <w:rPr>
                <w:spacing w:val="-6"/>
                <w:sz w:val="24"/>
                <w:lang w:val="ru-RU"/>
              </w:rPr>
              <w:t xml:space="preserve"> </w:t>
            </w:r>
            <w:r w:rsidRPr="00D15269">
              <w:rPr>
                <w:sz w:val="24"/>
                <w:lang w:val="ru-RU"/>
              </w:rPr>
              <w:t>деятельность</w:t>
            </w:r>
          </w:p>
        </w:tc>
        <w:tc>
          <w:tcPr>
            <w:tcW w:w="3656" w:type="dxa"/>
            <w:tcBorders>
              <w:left w:val="single" w:sz="4" w:space="0" w:color="000000"/>
              <w:bottom w:val="single" w:sz="4" w:space="0" w:color="000000"/>
            </w:tcBorders>
          </w:tcPr>
          <w:p w14:paraId="0D5AF55C" w14:textId="77777777" w:rsidR="00757389" w:rsidRDefault="00757389" w:rsidP="00CA77F5">
            <w:pPr>
              <w:pStyle w:val="TableParagraph"/>
              <w:spacing w:line="270" w:lineRule="exact"/>
              <w:ind w:left="110"/>
              <w:rPr>
                <w:sz w:val="24"/>
              </w:rPr>
            </w:pPr>
            <w:r>
              <w:rPr>
                <w:sz w:val="24"/>
              </w:rPr>
              <w:t>Практическая</w:t>
            </w:r>
            <w:r>
              <w:rPr>
                <w:spacing w:val="-5"/>
                <w:sz w:val="24"/>
              </w:rPr>
              <w:t xml:space="preserve"> </w:t>
            </w:r>
            <w:r>
              <w:rPr>
                <w:sz w:val="24"/>
              </w:rPr>
              <w:t>работа</w:t>
            </w:r>
          </w:p>
          <w:p w14:paraId="75838324" w14:textId="77777777" w:rsidR="00757389" w:rsidRDefault="00757389" w:rsidP="00CA77F5">
            <w:pPr>
              <w:pStyle w:val="TableParagraph"/>
              <w:spacing w:line="264" w:lineRule="exact"/>
              <w:ind w:left="110"/>
              <w:rPr>
                <w:sz w:val="24"/>
              </w:rPr>
            </w:pPr>
            <w:r>
              <w:rPr>
                <w:sz w:val="24"/>
              </w:rPr>
              <w:t>Тестирование</w:t>
            </w:r>
          </w:p>
        </w:tc>
      </w:tr>
      <w:tr w:rsidR="00757389" w14:paraId="0810854E" w14:textId="77777777" w:rsidTr="00CA77F5">
        <w:trPr>
          <w:trHeight w:val="270"/>
        </w:trPr>
        <w:tc>
          <w:tcPr>
            <w:tcW w:w="6253" w:type="dxa"/>
            <w:tcBorders>
              <w:top w:val="single" w:sz="4" w:space="0" w:color="000000"/>
              <w:bottom w:val="single" w:sz="4" w:space="0" w:color="000000"/>
              <w:right w:val="single" w:sz="4" w:space="0" w:color="000000"/>
            </w:tcBorders>
          </w:tcPr>
          <w:p w14:paraId="41E028CE" w14:textId="77777777" w:rsidR="00757389" w:rsidRDefault="00757389" w:rsidP="00CA77F5">
            <w:pPr>
              <w:pStyle w:val="TableParagraph"/>
              <w:spacing w:line="251" w:lineRule="exact"/>
              <w:ind w:left="105"/>
              <w:rPr>
                <w:b/>
                <w:sz w:val="24"/>
              </w:rPr>
            </w:pPr>
            <w:r>
              <w:rPr>
                <w:b/>
                <w:sz w:val="24"/>
              </w:rPr>
              <w:t>Усвоенные</w:t>
            </w:r>
            <w:r>
              <w:rPr>
                <w:b/>
                <w:spacing w:val="-14"/>
                <w:sz w:val="24"/>
              </w:rPr>
              <w:t xml:space="preserve"> </w:t>
            </w:r>
            <w:r>
              <w:rPr>
                <w:b/>
                <w:sz w:val="24"/>
              </w:rPr>
              <w:t>знания:</w:t>
            </w:r>
          </w:p>
        </w:tc>
        <w:tc>
          <w:tcPr>
            <w:tcW w:w="3656" w:type="dxa"/>
            <w:tcBorders>
              <w:top w:val="single" w:sz="4" w:space="0" w:color="000000"/>
              <w:left w:val="single" w:sz="4" w:space="0" w:color="000000"/>
            </w:tcBorders>
          </w:tcPr>
          <w:p w14:paraId="4F8A4F49" w14:textId="77777777" w:rsidR="00757389" w:rsidRDefault="00757389" w:rsidP="00CA77F5">
            <w:pPr>
              <w:pStyle w:val="TableParagraph"/>
              <w:ind w:left="0"/>
              <w:rPr>
                <w:sz w:val="20"/>
              </w:rPr>
            </w:pPr>
          </w:p>
        </w:tc>
      </w:tr>
      <w:tr w:rsidR="00757389" w14:paraId="69D5B126" w14:textId="77777777" w:rsidTr="00CA77F5">
        <w:trPr>
          <w:trHeight w:val="555"/>
        </w:trPr>
        <w:tc>
          <w:tcPr>
            <w:tcW w:w="6253" w:type="dxa"/>
            <w:tcBorders>
              <w:top w:val="single" w:sz="4" w:space="0" w:color="000000"/>
            </w:tcBorders>
          </w:tcPr>
          <w:p w14:paraId="7CD6B662" w14:textId="77777777" w:rsidR="00757389" w:rsidRPr="00D15269" w:rsidRDefault="00757389" w:rsidP="00CA77F5">
            <w:pPr>
              <w:pStyle w:val="TableParagraph"/>
              <w:tabs>
                <w:tab w:val="left" w:pos="1194"/>
                <w:tab w:val="left" w:pos="3714"/>
                <w:tab w:val="left" w:pos="6010"/>
              </w:tabs>
              <w:spacing w:line="272" w:lineRule="exact"/>
              <w:ind w:left="105"/>
              <w:rPr>
                <w:sz w:val="24"/>
                <w:lang w:val="ru-RU"/>
              </w:rPr>
            </w:pPr>
            <w:r w:rsidRPr="00D15269">
              <w:rPr>
                <w:sz w:val="24"/>
                <w:lang w:val="ru-RU"/>
              </w:rPr>
              <w:t>виды</w:t>
            </w:r>
            <w:r w:rsidRPr="00D15269">
              <w:rPr>
                <w:sz w:val="24"/>
                <w:lang w:val="ru-RU"/>
              </w:rPr>
              <w:tab/>
              <w:t>административных</w:t>
            </w:r>
            <w:r w:rsidRPr="00D15269">
              <w:rPr>
                <w:sz w:val="24"/>
                <w:lang w:val="ru-RU"/>
              </w:rPr>
              <w:tab/>
              <w:t>правонарушений</w:t>
            </w:r>
            <w:r w:rsidRPr="00D15269">
              <w:rPr>
                <w:sz w:val="24"/>
                <w:lang w:val="ru-RU"/>
              </w:rPr>
              <w:tab/>
              <w:t>и</w:t>
            </w:r>
          </w:p>
          <w:p w14:paraId="541FBE85" w14:textId="77777777" w:rsidR="00757389" w:rsidRPr="00D15269" w:rsidRDefault="00757389" w:rsidP="00CA77F5">
            <w:pPr>
              <w:pStyle w:val="TableParagraph"/>
              <w:spacing w:line="264" w:lineRule="exact"/>
              <w:ind w:left="105"/>
              <w:rPr>
                <w:sz w:val="24"/>
                <w:lang w:val="ru-RU"/>
              </w:rPr>
            </w:pPr>
            <w:r w:rsidRPr="00D15269">
              <w:rPr>
                <w:sz w:val="24"/>
                <w:lang w:val="ru-RU"/>
              </w:rPr>
              <w:t>административной</w:t>
            </w:r>
            <w:r w:rsidRPr="00D15269">
              <w:rPr>
                <w:spacing w:val="-9"/>
                <w:sz w:val="24"/>
                <w:lang w:val="ru-RU"/>
              </w:rPr>
              <w:t xml:space="preserve"> </w:t>
            </w:r>
            <w:r w:rsidRPr="00D15269">
              <w:rPr>
                <w:sz w:val="24"/>
                <w:lang w:val="ru-RU"/>
              </w:rPr>
              <w:t>ответственности</w:t>
            </w:r>
          </w:p>
        </w:tc>
        <w:tc>
          <w:tcPr>
            <w:tcW w:w="3656" w:type="dxa"/>
          </w:tcPr>
          <w:p w14:paraId="60DCC3F7" w14:textId="77777777" w:rsidR="00757389" w:rsidRDefault="00757389" w:rsidP="00CA77F5">
            <w:pPr>
              <w:pStyle w:val="TableParagraph"/>
              <w:spacing w:line="272" w:lineRule="exact"/>
              <w:ind w:left="105"/>
              <w:rPr>
                <w:sz w:val="24"/>
              </w:rPr>
            </w:pPr>
            <w:r>
              <w:rPr>
                <w:sz w:val="24"/>
              </w:rPr>
              <w:t>Практическая</w:t>
            </w:r>
            <w:r>
              <w:rPr>
                <w:spacing w:val="-5"/>
                <w:sz w:val="24"/>
              </w:rPr>
              <w:t xml:space="preserve"> </w:t>
            </w:r>
            <w:r>
              <w:rPr>
                <w:sz w:val="24"/>
              </w:rPr>
              <w:t>работа</w:t>
            </w:r>
          </w:p>
          <w:p w14:paraId="1056B7CB" w14:textId="77777777" w:rsidR="00757389" w:rsidRDefault="00757389" w:rsidP="00CA77F5">
            <w:pPr>
              <w:pStyle w:val="TableParagraph"/>
              <w:spacing w:line="264" w:lineRule="exact"/>
              <w:ind w:left="105"/>
              <w:rPr>
                <w:sz w:val="24"/>
              </w:rPr>
            </w:pPr>
            <w:r>
              <w:rPr>
                <w:sz w:val="24"/>
              </w:rPr>
              <w:t>Тестирование</w:t>
            </w:r>
          </w:p>
        </w:tc>
      </w:tr>
      <w:tr w:rsidR="00757389" w14:paraId="0B579127" w14:textId="77777777" w:rsidTr="00CA77F5">
        <w:trPr>
          <w:trHeight w:val="553"/>
        </w:trPr>
        <w:tc>
          <w:tcPr>
            <w:tcW w:w="6253" w:type="dxa"/>
          </w:tcPr>
          <w:p w14:paraId="45F9E6CE" w14:textId="77777777" w:rsidR="00757389" w:rsidRPr="00D15269" w:rsidRDefault="00757389" w:rsidP="00CA77F5">
            <w:pPr>
              <w:pStyle w:val="TableParagraph"/>
              <w:spacing w:line="270" w:lineRule="exact"/>
              <w:ind w:left="105"/>
              <w:rPr>
                <w:sz w:val="24"/>
                <w:lang w:val="ru-RU"/>
              </w:rPr>
            </w:pPr>
            <w:r w:rsidRPr="00D15269">
              <w:rPr>
                <w:sz w:val="24"/>
                <w:lang w:val="ru-RU"/>
              </w:rPr>
              <w:t>классификация,</w:t>
            </w:r>
            <w:r w:rsidRPr="00D15269">
              <w:rPr>
                <w:spacing w:val="18"/>
                <w:sz w:val="24"/>
                <w:lang w:val="ru-RU"/>
              </w:rPr>
              <w:t xml:space="preserve"> </w:t>
            </w:r>
            <w:r w:rsidRPr="00D15269">
              <w:rPr>
                <w:sz w:val="24"/>
                <w:lang w:val="ru-RU"/>
              </w:rPr>
              <w:t>основные</w:t>
            </w:r>
            <w:r w:rsidRPr="00D15269">
              <w:rPr>
                <w:spacing w:val="76"/>
                <w:sz w:val="24"/>
                <w:lang w:val="ru-RU"/>
              </w:rPr>
              <w:t xml:space="preserve"> </w:t>
            </w:r>
            <w:r w:rsidRPr="00D15269">
              <w:rPr>
                <w:sz w:val="24"/>
                <w:lang w:val="ru-RU"/>
              </w:rPr>
              <w:t>виды</w:t>
            </w:r>
            <w:r w:rsidRPr="00D15269">
              <w:rPr>
                <w:spacing w:val="77"/>
                <w:sz w:val="24"/>
                <w:lang w:val="ru-RU"/>
              </w:rPr>
              <w:t xml:space="preserve"> </w:t>
            </w:r>
            <w:r w:rsidRPr="00D15269">
              <w:rPr>
                <w:sz w:val="24"/>
                <w:lang w:val="ru-RU"/>
              </w:rPr>
              <w:t>и</w:t>
            </w:r>
            <w:r w:rsidRPr="00D15269">
              <w:rPr>
                <w:spacing w:val="78"/>
                <w:sz w:val="24"/>
                <w:lang w:val="ru-RU"/>
              </w:rPr>
              <w:t xml:space="preserve"> </w:t>
            </w:r>
            <w:r w:rsidRPr="00D15269">
              <w:rPr>
                <w:sz w:val="24"/>
                <w:lang w:val="ru-RU"/>
              </w:rPr>
              <w:t>правила</w:t>
            </w:r>
            <w:r w:rsidRPr="00D15269">
              <w:rPr>
                <w:spacing w:val="77"/>
                <w:sz w:val="24"/>
                <w:lang w:val="ru-RU"/>
              </w:rPr>
              <w:t xml:space="preserve"> </w:t>
            </w:r>
            <w:r w:rsidRPr="00D15269">
              <w:rPr>
                <w:sz w:val="24"/>
                <w:lang w:val="ru-RU"/>
              </w:rPr>
              <w:t>составления</w:t>
            </w:r>
          </w:p>
          <w:p w14:paraId="1F184B2C" w14:textId="77777777" w:rsidR="00757389" w:rsidRDefault="00757389" w:rsidP="00CA77F5">
            <w:pPr>
              <w:pStyle w:val="TableParagraph"/>
              <w:spacing w:line="264" w:lineRule="exact"/>
              <w:ind w:left="105"/>
              <w:rPr>
                <w:sz w:val="24"/>
              </w:rPr>
            </w:pPr>
            <w:r>
              <w:rPr>
                <w:sz w:val="24"/>
              </w:rPr>
              <w:t>нормативных</w:t>
            </w:r>
            <w:r>
              <w:rPr>
                <w:spacing w:val="-14"/>
                <w:sz w:val="24"/>
              </w:rPr>
              <w:t xml:space="preserve"> </w:t>
            </w:r>
            <w:r>
              <w:rPr>
                <w:sz w:val="24"/>
              </w:rPr>
              <w:t>документов</w:t>
            </w:r>
          </w:p>
        </w:tc>
        <w:tc>
          <w:tcPr>
            <w:tcW w:w="3656" w:type="dxa"/>
          </w:tcPr>
          <w:p w14:paraId="0208A4C4" w14:textId="77777777" w:rsidR="00757389" w:rsidRDefault="00757389" w:rsidP="00CA77F5">
            <w:pPr>
              <w:pStyle w:val="TableParagraph"/>
              <w:spacing w:line="270" w:lineRule="exact"/>
              <w:ind w:left="105"/>
              <w:rPr>
                <w:sz w:val="24"/>
              </w:rPr>
            </w:pPr>
            <w:r>
              <w:rPr>
                <w:sz w:val="24"/>
              </w:rPr>
              <w:t>Практическая</w:t>
            </w:r>
            <w:r>
              <w:rPr>
                <w:spacing w:val="-5"/>
                <w:sz w:val="24"/>
              </w:rPr>
              <w:t xml:space="preserve"> </w:t>
            </w:r>
            <w:r>
              <w:rPr>
                <w:sz w:val="24"/>
              </w:rPr>
              <w:t>работа</w:t>
            </w:r>
          </w:p>
          <w:p w14:paraId="20A59526" w14:textId="77777777" w:rsidR="00757389" w:rsidRDefault="00757389" w:rsidP="00CA77F5">
            <w:pPr>
              <w:pStyle w:val="TableParagraph"/>
              <w:spacing w:line="264" w:lineRule="exact"/>
              <w:ind w:left="105"/>
              <w:rPr>
                <w:sz w:val="24"/>
              </w:rPr>
            </w:pPr>
            <w:r>
              <w:rPr>
                <w:sz w:val="24"/>
              </w:rPr>
              <w:t>Письменный опрос</w:t>
            </w:r>
          </w:p>
        </w:tc>
      </w:tr>
      <w:tr w:rsidR="00757389" w14:paraId="7C6E123B" w14:textId="77777777" w:rsidTr="00CA77F5">
        <w:trPr>
          <w:trHeight w:val="551"/>
        </w:trPr>
        <w:tc>
          <w:tcPr>
            <w:tcW w:w="6253" w:type="dxa"/>
          </w:tcPr>
          <w:p w14:paraId="39682E14" w14:textId="77777777" w:rsidR="00757389" w:rsidRPr="00D15269" w:rsidRDefault="00757389" w:rsidP="00CA77F5">
            <w:pPr>
              <w:pStyle w:val="TableParagraph"/>
              <w:spacing w:line="268" w:lineRule="exact"/>
              <w:ind w:left="105"/>
              <w:rPr>
                <w:sz w:val="24"/>
                <w:lang w:val="ru-RU"/>
              </w:rPr>
            </w:pPr>
            <w:r w:rsidRPr="00D15269">
              <w:rPr>
                <w:sz w:val="24"/>
                <w:lang w:val="ru-RU"/>
              </w:rPr>
              <w:t>нормы</w:t>
            </w:r>
            <w:r w:rsidRPr="00D15269">
              <w:rPr>
                <w:spacing w:val="19"/>
                <w:sz w:val="24"/>
                <w:lang w:val="ru-RU"/>
              </w:rPr>
              <w:t xml:space="preserve"> </w:t>
            </w:r>
            <w:r w:rsidRPr="00D15269">
              <w:rPr>
                <w:sz w:val="24"/>
                <w:lang w:val="ru-RU"/>
              </w:rPr>
              <w:t>защиты</w:t>
            </w:r>
            <w:r w:rsidRPr="00D15269">
              <w:rPr>
                <w:spacing w:val="78"/>
                <w:sz w:val="24"/>
                <w:lang w:val="ru-RU"/>
              </w:rPr>
              <w:t xml:space="preserve"> </w:t>
            </w:r>
            <w:r w:rsidRPr="00D15269">
              <w:rPr>
                <w:sz w:val="24"/>
                <w:lang w:val="ru-RU"/>
              </w:rPr>
              <w:t>нарушенных</w:t>
            </w:r>
            <w:r w:rsidRPr="00D15269">
              <w:rPr>
                <w:spacing w:val="77"/>
                <w:sz w:val="24"/>
                <w:lang w:val="ru-RU"/>
              </w:rPr>
              <w:t xml:space="preserve"> </w:t>
            </w:r>
            <w:r w:rsidRPr="00D15269">
              <w:rPr>
                <w:sz w:val="24"/>
                <w:lang w:val="ru-RU"/>
              </w:rPr>
              <w:t>прав</w:t>
            </w:r>
            <w:r w:rsidRPr="00D15269">
              <w:rPr>
                <w:spacing w:val="78"/>
                <w:sz w:val="24"/>
                <w:lang w:val="ru-RU"/>
              </w:rPr>
              <w:t xml:space="preserve"> </w:t>
            </w:r>
            <w:r w:rsidRPr="00D15269">
              <w:rPr>
                <w:sz w:val="24"/>
                <w:lang w:val="ru-RU"/>
              </w:rPr>
              <w:t>и</w:t>
            </w:r>
            <w:r w:rsidRPr="00D15269">
              <w:rPr>
                <w:spacing w:val="78"/>
                <w:sz w:val="24"/>
                <w:lang w:val="ru-RU"/>
              </w:rPr>
              <w:t xml:space="preserve"> </w:t>
            </w:r>
            <w:r w:rsidRPr="00D15269">
              <w:rPr>
                <w:sz w:val="24"/>
                <w:lang w:val="ru-RU"/>
              </w:rPr>
              <w:t>судебный</w:t>
            </w:r>
            <w:r w:rsidRPr="00D15269">
              <w:rPr>
                <w:spacing w:val="78"/>
                <w:sz w:val="24"/>
                <w:lang w:val="ru-RU"/>
              </w:rPr>
              <w:t xml:space="preserve"> </w:t>
            </w:r>
            <w:r w:rsidRPr="00D15269">
              <w:rPr>
                <w:sz w:val="24"/>
                <w:lang w:val="ru-RU"/>
              </w:rPr>
              <w:t>порядок</w:t>
            </w:r>
          </w:p>
          <w:p w14:paraId="6CBC95D9" w14:textId="77777777" w:rsidR="00757389" w:rsidRDefault="00757389" w:rsidP="00CA77F5">
            <w:pPr>
              <w:pStyle w:val="TableParagraph"/>
              <w:spacing w:line="264" w:lineRule="exact"/>
              <w:ind w:left="105"/>
              <w:rPr>
                <w:sz w:val="24"/>
              </w:rPr>
            </w:pPr>
            <w:r>
              <w:rPr>
                <w:sz w:val="24"/>
              </w:rPr>
              <w:t>разрешения</w:t>
            </w:r>
            <w:r>
              <w:rPr>
                <w:spacing w:val="-2"/>
                <w:sz w:val="24"/>
              </w:rPr>
              <w:t xml:space="preserve"> </w:t>
            </w:r>
            <w:r>
              <w:rPr>
                <w:sz w:val="24"/>
              </w:rPr>
              <w:t>споров</w:t>
            </w:r>
          </w:p>
        </w:tc>
        <w:tc>
          <w:tcPr>
            <w:tcW w:w="3656" w:type="dxa"/>
          </w:tcPr>
          <w:p w14:paraId="19CD84D8" w14:textId="77777777" w:rsidR="00757389" w:rsidRDefault="00757389" w:rsidP="00CA77F5">
            <w:pPr>
              <w:pStyle w:val="TableParagraph"/>
              <w:spacing w:line="268" w:lineRule="exact"/>
              <w:ind w:left="105"/>
              <w:rPr>
                <w:sz w:val="24"/>
              </w:rPr>
            </w:pPr>
            <w:r>
              <w:rPr>
                <w:sz w:val="24"/>
              </w:rPr>
              <w:t>Тестирование</w:t>
            </w:r>
          </w:p>
        </w:tc>
      </w:tr>
      <w:tr w:rsidR="00757389" w14:paraId="7D625390" w14:textId="77777777" w:rsidTr="00CA77F5">
        <w:trPr>
          <w:trHeight w:val="551"/>
        </w:trPr>
        <w:tc>
          <w:tcPr>
            <w:tcW w:w="6253" w:type="dxa"/>
          </w:tcPr>
          <w:p w14:paraId="25BE5161" w14:textId="77777777" w:rsidR="00757389" w:rsidRPr="00D15269" w:rsidRDefault="00757389" w:rsidP="00CA77F5">
            <w:pPr>
              <w:pStyle w:val="TableParagraph"/>
              <w:spacing w:line="268" w:lineRule="exact"/>
              <w:ind w:left="105"/>
              <w:rPr>
                <w:sz w:val="24"/>
                <w:lang w:val="ru-RU"/>
              </w:rPr>
            </w:pPr>
            <w:r w:rsidRPr="00D15269">
              <w:rPr>
                <w:sz w:val="24"/>
                <w:lang w:val="ru-RU"/>
              </w:rPr>
              <w:t>организационно-</w:t>
            </w:r>
            <w:r w:rsidRPr="00D15269">
              <w:rPr>
                <w:spacing w:val="-4"/>
                <w:sz w:val="24"/>
                <w:lang w:val="ru-RU"/>
              </w:rPr>
              <w:t xml:space="preserve"> </w:t>
            </w:r>
            <w:r w:rsidRPr="00D15269">
              <w:rPr>
                <w:sz w:val="24"/>
                <w:lang w:val="ru-RU"/>
              </w:rPr>
              <w:t>правовые</w:t>
            </w:r>
            <w:r w:rsidRPr="00D15269">
              <w:rPr>
                <w:spacing w:val="-4"/>
                <w:sz w:val="24"/>
                <w:lang w:val="ru-RU"/>
              </w:rPr>
              <w:t xml:space="preserve"> </w:t>
            </w:r>
            <w:r w:rsidRPr="00D15269">
              <w:rPr>
                <w:sz w:val="24"/>
                <w:lang w:val="ru-RU"/>
              </w:rPr>
              <w:t>формы</w:t>
            </w:r>
            <w:r w:rsidRPr="00D15269">
              <w:rPr>
                <w:spacing w:val="-2"/>
                <w:sz w:val="24"/>
                <w:lang w:val="ru-RU"/>
              </w:rPr>
              <w:t xml:space="preserve"> </w:t>
            </w:r>
            <w:r w:rsidRPr="00D15269">
              <w:rPr>
                <w:sz w:val="24"/>
                <w:lang w:val="ru-RU"/>
              </w:rPr>
              <w:t>юридических</w:t>
            </w:r>
            <w:r w:rsidRPr="00D15269">
              <w:rPr>
                <w:spacing w:val="-4"/>
                <w:sz w:val="24"/>
                <w:lang w:val="ru-RU"/>
              </w:rPr>
              <w:t xml:space="preserve"> </w:t>
            </w:r>
            <w:r w:rsidRPr="00D15269">
              <w:rPr>
                <w:sz w:val="24"/>
                <w:lang w:val="ru-RU"/>
              </w:rPr>
              <w:t>лиц</w:t>
            </w:r>
          </w:p>
        </w:tc>
        <w:tc>
          <w:tcPr>
            <w:tcW w:w="3656" w:type="dxa"/>
          </w:tcPr>
          <w:p w14:paraId="1144B81A" w14:textId="77777777" w:rsidR="00757389" w:rsidRDefault="00757389" w:rsidP="00CA77F5">
            <w:pPr>
              <w:pStyle w:val="TableParagraph"/>
              <w:spacing w:line="268" w:lineRule="exact"/>
              <w:ind w:left="105"/>
              <w:rPr>
                <w:sz w:val="24"/>
              </w:rPr>
            </w:pPr>
            <w:r>
              <w:rPr>
                <w:sz w:val="24"/>
              </w:rPr>
              <w:t>Практическая</w:t>
            </w:r>
            <w:r>
              <w:rPr>
                <w:spacing w:val="-5"/>
                <w:sz w:val="24"/>
              </w:rPr>
              <w:t xml:space="preserve"> </w:t>
            </w:r>
            <w:r>
              <w:rPr>
                <w:sz w:val="24"/>
              </w:rPr>
              <w:t>работа</w:t>
            </w:r>
          </w:p>
          <w:p w14:paraId="14578A53" w14:textId="77777777" w:rsidR="00757389" w:rsidRDefault="00757389" w:rsidP="00CA77F5">
            <w:pPr>
              <w:pStyle w:val="TableParagraph"/>
              <w:spacing w:line="264" w:lineRule="exact"/>
              <w:ind w:left="105"/>
              <w:rPr>
                <w:sz w:val="24"/>
              </w:rPr>
            </w:pPr>
            <w:r>
              <w:rPr>
                <w:sz w:val="24"/>
              </w:rPr>
              <w:t>Письменный опрос</w:t>
            </w:r>
          </w:p>
        </w:tc>
      </w:tr>
      <w:tr w:rsidR="00757389" w14:paraId="750F68C5" w14:textId="77777777" w:rsidTr="00CA77F5">
        <w:trPr>
          <w:trHeight w:val="1379"/>
        </w:trPr>
        <w:tc>
          <w:tcPr>
            <w:tcW w:w="6253" w:type="dxa"/>
            <w:tcBorders>
              <w:right w:val="single" w:sz="4" w:space="0" w:color="000000"/>
            </w:tcBorders>
          </w:tcPr>
          <w:p w14:paraId="402CAB1B" w14:textId="77777777" w:rsidR="00757389" w:rsidRPr="00D15269" w:rsidRDefault="00757389" w:rsidP="00CA77F5">
            <w:pPr>
              <w:pStyle w:val="TableParagraph"/>
              <w:tabs>
                <w:tab w:val="left" w:pos="3219"/>
                <w:tab w:val="left" w:pos="4622"/>
              </w:tabs>
              <w:ind w:left="105" w:right="97"/>
              <w:jc w:val="both"/>
              <w:rPr>
                <w:sz w:val="24"/>
                <w:lang w:val="ru-RU"/>
              </w:rPr>
            </w:pPr>
            <w:r w:rsidRPr="00D15269">
              <w:rPr>
                <w:sz w:val="24"/>
                <w:lang w:val="ru-RU"/>
              </w:rPr>
              <w:t>основные</w:t>
            </w:r>
            <w:r w:rsidRPr="00D15269">
              <w:rPr>
                <w:spacing w:val="1"/>
                <w:sz w:val="24"/>
                <w:lang w:val="ru-RU"/>
              </w:rPr>
              <w:t xml:space="preserve"> </w:t>
            </w:r>
            <w:r w:rsidRPr="00D15269">
              <w:rPr>
                <w:sz w:val="24"/>
                <w:lang w:val="ru-RU"/>
              </w:rPr>
              <w:t>положения</w:t>
            </w:r>
            <w:r w:rsidRPr="00D15269">
              <w:rPr>
                <w:spacing w:val="1"/>
                <w:sz w:val="24"/>
                <w:lang w:val="ru-RU"/>
              </w:rPr>
              <w:t xml:space="preserve"> </w:t>
            </w:r>
            <w:r w:rsidRPr="00D15269">
              <w:rPr>
                <w:sz w:val="24"/>
                <w:lang w:val="ru-RU"/>
              </w:rPr>
              <w:t>Конституции</w:t>
            </w:r>
            <w:r w:rsidRPr="00D15269">
              <w:rPr>
                <w:spacing w:val="1"/>
                <w:sz w:val="24"/>
                <w:lang w:val="ru-RU"/>
              </w:rPr>
              <w:t xml:space="preserve"> </w:t>
            </w:r>
            <w:r w:rsidRPr="00D15269">
              <w:rPr>
                <w:sz w:val="24"/>
                <w:lang w:val="ru-RU"/>
              </w:rPr>
              <w:t>Российской</w:t>
            </w:r>
            <w:r w:rsidRPr="00D15269">
              <w:rPr>
                <w:spacing w:val="1"/>
                <w:sz w:val="24"/>
                <w:lang w:val="ru-RU"/>
              </w:rPr>
              <w:t xml:space="preserve"> </w:t>
            </w:r>
            <w:r w:rsidRPr="00D15269">
              <w:rPr>
                <w:sz w:val="24"/>
                <w:lang w:val="ru-RU"/>
              </w:rPr>
              <w:t>Федерации,</w:t>
            </w:r>
            <w:r w:rsidRPr="00D15269">
              <w:rPr>
                <w:spacing w:val="1"/>
                <w:sz w:val="24"/>
                <w:lang w:val="ru-RU"/>
              </w:rPr>
              <w:t xml:space="preserve"> </w:t>
            </w:r>
            <w:r w:rsidRPr="00D15269">
              <w:rPr>
                <w:sz w:val="24"/>
                <w:lang w:val="ru-RU"/>
              </w:rPr>
              <w:t>действующие</w:t>
            </w:r>
            <w:r w:rsidRPr="00D15269">
              <w:rPr>
                <w:spacing w:val="1"/>
                <w:sz w:val="24"/>
                <w:lang w:val="ru-RU"/>
              </w:rPr>
              <w:t xml:space="preserve"> </w:t>
            </w:r>
            <w:r w:rsidRPr="00D15269">
              <w:rPr>
                <w:sz w:val="24"/>
                <w:lang w:val="ru-RU"/>
              </w:rPr>
              <w:t>законодательные</w:t>
            </w:r>
            <w:r w:rsidRPr="00D15269">
              <w:rPr>
                <w:spacing w:val="1"/>
                <w:sz w:val="24"/>
                <w:lang w:val="ru-RU"/>
              </w:rPr>
              <w:t xml:space="preserve"> </w:t>
            </w:r>
            <w:r w:rsidRPr="00D15269">
              <w:rPr>
                <w:sz w:val="24"/>
                <w:lang w:val="ru-RU"/>
              </w:rPr>
              <w:t>и</w:t>
            </w:r>
            <w:r w:rsidRPr="00D15269">
              <w:rPr>
                <w:spacing w:val="1"/>
                <w:sz w:val="24"/>
                <w:lang w:val="ru-RU"/>
              </w:rPr>
              <w:t xml:space="preserve"> </w:t>
            </w:r>
            <w:r w:rsidRPr="00D15269">
              <w:rPr>
                <w:sz w:val="24"/>
                <w:lang w:val="ru-RU"/>
              </w:rPr>
              <w:t>иные</w:t>
            </w:r>
            <w:r w:rsidRPr="00D15269">
              <w:rPr>
                <w:spacing w:val="1"/>
                <w:sz w:val="24"/>
                <w:lang w:val="ru-RU"/>
              </w:rPr>
              <w:t xml:space="preserve"> </w:t>
            </w:r>
            <w:r w:rsidRPr="00D15269">
              <w:rPr>
                <w:sz w:val="24"/>
                <w:lang w:val="ru-RU"/>
              </w:rPr>
              <w:t>нормативно-правовые</w:t>
            </w:r>
            <w:r w:rsidRPr="00D15269">
              <w:rPr>
                <w:sz w:val="24"/>
                <w:lang w:val="ru-RU"/>
              </w:rPr>
              <w:tab/>
              <w:t>акты,</w:t>
            </w:r>
            <w:r w:rsidRPr="00D15269">
              <w:rPr>
                <w:sz w:val="24"/>
                <w:lang w:val="ru-RU"/>
              </w:rPr>
              <w:tab/>
            </w:r>
            <w:r w:rsidRPr="00D15269">
              <w:rPr>
                <w:spacing w:val="-2"/>
                <w:sz w:val="24"/>
                <w:lang w:val="ru-RU"/>
              </w:rPr>
              <w:t>регулирующие</w:t>
            </w:r>
            <w:r w:rsidRPr="00D15269">
              <w:rPr>
                <w:spacing w:val="-58"/>
                <w:sz w:val="24"/>
                <w:lang w:val="ru-RU"/>
              </w:rPr>
              <w:t xml:space="preserve"> </w:t>
            </w:r>
            <w:r w:rsidRPr="00D15269">
              <w:rPr>
                <w:sz w:val="24"/>
                <w:lang w:val="ru-RU"/>
              </w:rPr>
              <w:t>правоотношения</w:t>
            </w:r>
            <w:r w:rsidRPr="00D15269">
              <w:rPr>
                <w:spacing w:val="-6"/>
                <w:sz w:val="24"/>
                <w:lang w:val="ru-RU"/>
              </w:rPr>
              <w:t xml:space="preserve"> </w:t>
            </w:r>
            <w:r w:rsidRPr="00D15269">
              <w:rPr>
                <w:sz w:val="24"/>
                <w:lang w:val="ru-RU"/>
              </w:rPr>
              <w:t>в</w:t>
            </w:r>
            <w:r w:rsidRPr="00D15269">
              <w:rPr>
                <w:spacing w:val="-7"/>
                <w:sz w:val="24"/>
                <w:lang w:val="ru-RU"/>
              </w:rPr>
              <w:t xml:space="preserve"> </w:t>
            </w:r>
            <w:r w:rsidRPr="00D15269">
              <w:rPr>
                <w:sz w:val="24"/>
                <w:lang w:val="ru-RU"/>
              </w:rPr>
              <w:t>процессе</w:t>
            </w:r>
            <w:r w:rsidRPr="00D15269">
              <w:rPr>
                <w:spacing w:val="-5"/>
                <w:sz w:val="24"/>
                <w:lang w:val="ru-RU"/>
              </w:rPr>
              <w:t xml:space="preserve"> </w:t>
            </w:r>
            <w:r w:rsidRPr="00D15269">
              <w:rPr>
                <w:sz w:val="24"/>
                <w:lang w:val="ru-RU"/>
              </w:rPr>
              <w:t>профессиональной</w:t>
            </w:r>
            <w:r w:rsidRPr="00D15269">
              <w:rPr>
                <w:spacing w:val="-7"/>
                <w:sz w:val="24"/>
                <w:lang w:val="ru-RU"/>
              </w:rPr>
              <w:t xml:space="preserve"> </w:t>
            </w:r>
            <w:r w:rsidRPr="00D15269">
              <w:rPr>
                <w:sz w:val="24"/>
                <w:lang w:val="ru-RU"/>
              </w:rPr>
              <w:t>(трудовой)</w:t>
            </w:r>
          </w:p>
          <w:p w14:paraId="0CAD04F3" w14:textId="77777777" w:rsidR="00757389" w:rsidRDefault="00757389" w:rsidP="00CA77F5">
            <w:pPr>
              <w:pStyle w:val="TableParagraph"/>
              <w:spacing w:line="264" w:lineRule="exact"/>
              <w:ind w:left="105"/>
              <w:rPr>
                <w:sz w:val="24"/>
              </w:rPr>
            </w:pPr>
            <w:r>
              <w:rPr>
                <w:sz w:val="24"/>
              </w:rPr>
              <w:t>деятельности</w:t>
            </w:r>
          </w:p>
        </w:tc>
        <w:tc>
          <w:tcPr>
            <w:tcW w:w="3656" w:type="dxa"/>
            <w:tcBorders>
              <w:left w:val="single" w:sz="4" w:space="0" w:color="000000"/>
            </w:tcBorders>
          </w:tcPr>
          <w:p w14:paraId="64A3A575" w14:textId="77777777" w:rsidR="00757389" w:rsidRPr="00D15269" w:rsidRDefault="00757389" w:rsidP="00CA77F5">
            <w:pPr>
              <w:pStyle w:val="TableParagraph"/>
              <w:ind w:left="110" w:right="1374"/>
              <w:rPr>
                <w:sz w:val="24"/>
                <w:lang w:val="ru-RU"/>
              </w:rPr>
            </w:pPr>
            <w:r w:rsidRPr="00D15269">
              <w:rPr>
                <w:spacing w:val="-1"/>
                <w:sz w:val="24"/>
                <w:lang w:val="ru-RU"/>
              </w:rPr>
              <w:t xml:space="preserve">Практическая </w:t>
            </w:r>
            <w:r w:rsidRPr="00D15269">
              <w:rPr>
                <w:sz w:val="24"/>
                <w:lang w:val="ru-RU"/>
              </w:rPr>
              <w:t>работа</w:t>
            </w:r>
            <w:r w:rsidRPr="00D15269">
              <w:rPr>
                <w:spacing w:val="-57"/>
                <w:sz w:val="24"/>
                <w:lang w:val="ru-RU"/>
              </w:rPr>
              <w:t xml:space="preserve"> </w:t>
            </w:r>
            <w:r w:rsidRPr="00D15269">
              <w:rPr>
                <w:sz w:val="24"/>
                <w:lang w:val="ru-RU"/>
              </w:rPr>
              <w:t>Тестирование</w:t>
            </w:r>
            <w:r w:rsidRPr="00D15269">
              <w:rPr>
                <w:spacing w:val="1"/>
                <w:sz w:val="24"/>
                <w:lang w:val="ru-RU"/>
              </w:rPr>
              <w:t xml:space="preserve"> </w:t>
            </w:r>
            <w:r w:rsidRPr="00D15269">
              <w:rPr>
                <w:sz w:val="24"/>
                <w:lang w:val="ru-RU"/>
              </w:rPr>
              <w:t>Реферат</w:t>
            </w:r>
            <w:r w:rsidRPr="00D15269">
              <w:rPr>
                <w:spacing w:val="1"/>
                <w:sz w:val="24"/>
                <w:lang w:val="ru-RU"/>
              </w:rPr>
              <w:t xml:space="preserve"> </w:t>
            </w:r>
            <w:r w:rsidRPr="00D15269">
              <w:rPr>
                <w:sz w:val="24"/>
                <w:lang w:val="ru-RU"/>
              </w:rPr>
              <w:t>Письменный опрос</w:t>
            </w:r>
          </w:p>
        </w:tc>
      </w:tr>
      <w:tr w:rsidR="00757389" w14:paraId="4C15E69B" w14:textId="77777777" w:rsidTr="00CA77F5">
        <w:trPr>
          <w:trHeight w:val="565"/>
        </w:trPr>
        <w:tc>
          <w:tcPr>
            <w:tcW w:w="6253" w:type="dxa"/>
            <w:tcBorders>
              <w:left w:val="single" w:sz="4" w:space="0" w:color="000000"/>
              <w:bottom w:val="single" w:sz="4" w:space="0" w:color="000000"/>
              <w:right w:val="single" w:sz="4" w:space="0" w:color="000000"/>
            </w:tcBorders>
          </w:tcPr>
          <w:p w14:paraId="6B3343A7" w14:textId="77777777" w:rsidR="00757389" w:rsidRPr="00D15269" w:rsidRDefault="00757389" w:rsidP="00CA77F5">
            <w:pPr>
              <w:pStyle w:val="TableParagraph"/>
              <w:spacing w:line="270" w:lineRule="exact"/>
              <w:ind w:left="110"/>
              <w:rPr>
                <w:sz w:val="24"/>
                <w:lang w:val="ru-RU"/>
              </w:rPr>
            </w:pPr>
            <w:r w:rsidRPr="00D15269">
              <w:rPr>
                <w:sz w:val="24"/>
                <w:lang w:val="ru-RU"/>
              </w:rPr>
              <w:t>нормы</w:t>
            </w:r>
            <w:r w:rsidRPr="00D15269">
              <w:rPr>
                <w:spacing w:val="27"/>
                <w:sz w:val="24"/>
                <w:lang w:val="ru-RU"/>
              </w:rPr>
              <w:t xml:space="preserve"> </w:t>
            </w:r>
            <w:r w:rsidRPr="00D15269">
              <w:rPr>
                <w:sz w:val="24"/>
                <w:lang w:val="ru-RU"/>
              </w:rPr>
              <w:t>дисциплинарной</w:t>
            </w:r>
            <w:r w:rsidRPr="00D15269">
              <w:rPr>
                <w:spacing w:val="27"/>
                <w:sz w:val="24"/>
                <w:lang w:val="ru-RU"/>
              </w:rPr>
              <w:t xml:space="preserve"> </w:t>
            </w:r>
            <w:r w:rsidRPr="00D15269">
              <w:rPr>
                <w:sz w:val="24"/>
                <w:lang w:val="ru-RU"/>
              </w:rPr>
              <w:t>и</w:t>
            </w:r>
            <w:r w:rsidRPr="00D15269">
              <w:rPr>
                <w:spacing w:val="28"/>
                <w:sz w:val="24"/>
                <w:lang w:val="ru-RU"/>
              </w:rPr>
              <w:t xml:space="preserve"> </w:t>
            </w:r>
            <w:r w:rsidRPr="00D15269">
              <w:rPr>
                <w:sz w:val="24"/>
                <w:lang w:val="ru-RU"/>
              </w:rPr>
              <w:t>материальной</w:t>
            </w:r>
            <w:r w:rsidRPr="00D15269">
              <w:rPr>
                <w:spacing w:val="28"/>
                <w:sz w:val="24"/>
                <w:lang w:val="ru-RU"/>
              </w:rPr>
              <w:t xml:space="preserve"> </w:t>
            </w:r>
            <w:r w:rsidRPr="00D15269">
              <w:rPr>
                <w:sz w:val="24"/>
                <w:lang w:val="ru-RU"/>
              </w:rPr>
              <w:t>ответственности</w:t>
            </w:r>
          </w:p>
          <w:p w14:paraId="28B741B3" w14:textId="77777777" w:rsidR="00757389" w:rsidRPr="00D15269" w:rsidRDefault="00757389" w:rsidP="00CA77F5">
            <w:pPr>
              <w:pStyle w:val="TableParagraph"/>
              <w:ind w:left="110"/>
              <w:rPr>
                <w:sz w:val="24"/>
                <w:lang w:val="ru-RU"/>
              </w:rPr>
            </w:pPr>
            <w:r w:rsidRPr="00D15269">
              <w:rPr>
                <w:sz w:val="24"/>
                <w:lang w:val="ru-RU"/>
              </w:rPr>
              <w:t>работника</w:t>
            </w:r>
          </w:p>
        </w:tc>
        <w:tc>
          <w:tcPr>
            <w:tcW w:w="3656" w:type="dxa"/>
            <w:tcBorders>
              <w:left w:val="single" w:sz="4" w:space="0" w:color="000000"/>
              <w:bottom w:val="single" w:sz="4" w:space="0" w:color="000000"/>
              <w:right w:val="single" w:sz="4" w:space="0" w:color="000000"/>
            </w:tcBorders>
          </w:tcPr>
          <w:p w14:paraId="19603663" w14:textId="77777777" w:rsidR="00757389" w:rsidRDefault="00757389" w:rsidP="00CA77F5">
            <w:pPr>
              <w:pStyle w:val="TableParagraph"/>
              <w:spacing w:line="270" w:lineRule="exact"/>
              <w:ind w:left="110"/>
              <w:rPr>
                <w:sz w:val="24"/>
              </w:rPr>
            </w:pPr>
            <w:r>
              <w:rPr>
                <w:sz w:val="24"/>
              </w:rPr>
              <w:t>Практическая</w:t>
            </w:r>
            <w:r>
              <w:rPr>
                <w:spacing w:val="-5"/>
                <w:sz w:val="24"/>
              </w:rPr>
              <w:t xml:space="preserve"> </w:t>
            </w:r>
            <w:r>
              <w:rPr>
                <w:sz w:val="24"/>
              </w:rPr>
              <w:t>работа</w:t>
            </w:r>
          </w:p>
          <w:p w14:paraId="1B133CF3" w14:textId="77777777" w:rsidR="00757389" w:rsidRDefault="00757389" w:rsidP="00CA77F5">
            <w:pPr>
              <w:pStyle w:val="TableParagraph"/>
              <w:ind w:left="110"/>
              <w:rPr>
                <w:sz w:val="24"/>
              </w:rPr>
            </w:pPr>
            <w:r>
              <w:rPr>
                <w:sz w:val="24"/>
              </w:rPr>
              <w:t>Тестирование</w:t>
            </w:r>
          </w:p>
        </w:tc>
      </w:tr>
      <w:tr w:rsidR="00757389" w14:paraId="54FC8880" w14:textId="77777777" w:rsidTr="00CA77F5">
        <w:trPr>
          <w:trHeight w:val="561"/>
        </w:trPr>
        <w:tc>
          <w:tcPr>
            <w:tcW w:w="6253" w:type="dxa"/>
            <w:tcBorders>
              <w:top w:val="single" w:sz="4" w:space="0" w:color="000000"/>
              <w:left w:val="single" w:sz="4" w:space="0" w:color="000000"/>
              <w:bottom w:val="single" w:sz="4" w:space="0" w:color="000000"/>
              <w:right w:val="single" w:sz="4" w:space="0" w:color="000000"/>
            </w:tcBorders>
          </w:tcPr>
          <w:p w14:paraId="7F3CA837" w14:textId="77777777" w:rsidR="00757389" w:rsidRPr="00D15269" w:rsidRDefault="00757389" w:rsidP="00CA77F5">
            <w:pPr>
              <w:pStyle w:val="TableParagraph"/>
              <w:tabs>
                <w:tab w:val="left" w:pos="1426"/>
                <w:tab w:val="left" w:pos="2945"/>
                <w:tab w:val="left" w:pos="4941"/>
                <w:tab w:val="left" w:pos="5543"/>
              </w:tabs>
              <w:spacing w:line="268" w:lineRule="exact"/>
              <w:ind w:left="110"/>
              <w:rPr>
                <w:sz w:val="24"/>
                <w:lang w:val="ru-RU"/>
              </w:rPr>
            </w:pPr>
            <w:r w:rsidRPr="00D15269">
              <w:rPr>
                <w:sz w:val="24"/>
                <w:lang w:val="ru-RU"/>
              </w:rPr>
              <w:t>понятие</w:t>
            </w:r>
            <w:r w:rsidRPr="00D15269">
              <w:rPr>
                <w:sz w:val="24"/>
                <w:lang w:val="ru-RU"/>
              </w:rPr>
              <w:tab/>
              <w:t>правового</w:t>
            </w:r>
            <w:r w:rsidRPr="00D15269">
              <w:rPr>
                <w:sz w:val="24"/>
                <w:lang w:val="ru-RU"/>
              </w:rPr>
              <w:tab/>
              <w:t>регулирования</w:t>
            </w:r>
            <w:r w:rsidRPr="00D15269">
              <w:rPr>
                <w:sz w:val="24"/>
                <w:lang w:val="ru-RU"/>
              </w:rPr>
              <w:tab/>
              <w:t>в</w:t>
            </w:r>
            <w:r w:rsidRPr="00D15269">
              <w:rPr>
                <w:sz w:val="24"/>
                <w:lang w:val="ru-RU"/>
              </w:rPr>
              <w:tab/>
              <w:t>сфере</w:t>
            </w:r>
          </w:p>
          <w:p w14:paraId="550E3300" w14:textId="77777777" w:rsidR="00757389" w:rsidRPr="00D15269" w:rsidRDefault="00757389" w:rsidP="00CA77F5">
            <w:pPr>
              <w:pStyle w:val="TableParagraph"/>
              <w:spacing w:line="273" w:lineRule="exact"/>
              <w:ind w:left="110"/>
              <w:rPr>
                <w:sz w:val="24"/>
                <w:lang w:val="ru-RU"/>
              </w:rPr>
            </w:pPr>
            <w:r w:rsidRPr="00D15269">
              <w:rPr>
                <w:sz w:val="24"/>
                <w:lang w:val="ru-RU"/>
              </w:rPr>
              <w:t>профессиональной деятельности;</w:t>
            </w:r>
          </w:p>
        </w:tc>
        <w:tc>
          <w:tcPr>
            <w:tcW w:w="3656" w:type="dxa"/>
            <w:tcBorders>
              <w:top w:val="single" w:sz="4" w:space="0" w:color="000000"/>
              <w:left w:val="single" w:sz="4" w:space="0" w:color="000000"/>
              <w:bottom w:val="single" w:sz="4" w:space="0" w:color="000000"/>
              <w:right w:val="single" w:sz="4" w:space="0" w:color="000000"/>
            </w:tcBorders>
          </w:tcPr>
          <w:p w14:paraId="1CC76BEE" w14:textId="77777777" w:rsidR="00757389" w:rsidRDefault="00757389" w:rsidP="00CA77F5">
            <w:pPr>
              <w:pStyle w:val="TableParagraph"/>
              <w:spacing w:line="268" w:lineRule="exact"/>
              <w:ind w:left="110"/>
              <w:rPr>
                <w:sz w:val="24"/>
              </w:rPr>
            </w:pPr>
            <w:r>
              <w:rPr>
                <w:sz w:val="24"/>
              </w:rPr>
              <w:t>Практическая</w:t>
            </w:r>
            <w:r>
              <w:rPr>
                <w:spacing w:val="-5"/>
                <w:sz w:val="24"/>
              </w:rPr>
              <w:t xml:space="preserve"> </w:t>
            </w:r>
            <w:r>
              <w:rPr>
                <w:sz w:val="24"/>
              </w:rPr>
              <w:t>работа</w:t>
            </w:r>
          </w:p>
          <w:p w14:paraId="298456A4" w14:textId="77777777" w:rsidR="00757389" w:rsidRDefault="00757389" w:rsidP="00CA77F5">
            <w:pPr>
              <w:pStyle w:val="TableParagraph"/>
              <w:spacing w:line="273" w:lineRule="exact"/>
              <w:ind w:left="110"/>
              <w:rPr>
                <w:sz w:val="24"/>
              </w:rPr>
            </w:pPr>
            <w:r>
              <w:rPr>
                <w:sz w:val="24"/>
              </w:rPr>
              <w:t>Тестирование</w:t>
            </w:r>
          </w:p>
        </w:tc>
      </w:tr>
      <w:tr w:rsidR="00757389" w14:paraId="6B03DA8D" w14:textId="77777777" w:rsidTr="00CA77F5">
        <w:trPr>
          <w:trHeight w:val="551"/>
        </w:trPr>
        <w:tc>
          <w:tcPr>
            <w:tcW w:w="6253" w:type="dxa"/>
            <w:tcBorders>
              <w:top w:val="single" w:sz="4" w:space="0" w:color="000000"/>
              <w:left w:val="single" w:sz="4" w:space="0" w:color="000000"/>
              <w:bottom w:val="single" w:sz="4" w:space="0" w:color="000000"/>
              <w:right w:val="single" w:sz="4" w:space="0" w:color="000000"/>
            </w:tcBorders>
          </w:tcPr>
          <w:p w14:paraId="770D75CE" w14:textId="77777777" w:rsidR="00757389" w:rsidRPr="00D15269" w:rsidRDefault="00757389" w:rsidP="00CA77F5">
            <w:pPr>
              <w:pStyle w:val="TableParagraph"/>
              <w:spacing w:line="268" w:lineRule="exact"/>
              <w:ind w:left="110"/>
              <w:rPr>
                <w:sz w:val="24"/>
                <w:lang w:val="ru-RU"/>
              </w:rPr>
            </w:pPr>
            <w:r w:rsidRPr="00D15269">
              <w:rPr>
                <w:sz w:val="24"/>
                <w:lang w:val="ru-RU"/>
              </w:rPr>
              <w:t>порядок</w:t>
            </w:r>
            <w:r w:rsidRPr="00D15269">
              <w:rPr>
                <w:spacing w:val="22"/>
                <w:sz w:val="24"/>
                <w:lang w:val="ru-RU"/>
              </w:rPr>
              <w:t xml:space="preserve"> </w:t>
            </w:r>
            <w:r w:rsidRPr="00D15269">
              <w:rPr>
                <w:sz w:val="24"/>
                <w:lang w:val="ru-RU"/>
              </w:rPr>
              <w:t>заключения</w:t>
            </w:r>
            <w:r w:rsidRPr="00D15269">
              <w:rPr>
                <w:spacing w:val="22"/>
                <w:sz w:val="24"/>
                <w:lang w:val="ru-RU"/>
              </w:rPr>
              <w:t xml:space="preserve"> </w:t>
            </w:r>
            <w:r w:rsidRPr="00D15269">
              <w:rPr>
                <w:sz w:val="24"/>
                <w:lang w:val="ru-RU"/>
              </w:rPr>
              <w:t>трудового</w:t>
            </w:r>
            <w:r w:rsidRPr="00D15269">
              <w:rPr>
                <w:spacing w:val="25"/>
                <w:sz w:val="24"/>
                <w:lang w:val="ru-RU"/>
              </w:rPr>
              <w:t xml:space="preserve"> </w:t>
            </w:r>
            <w:r w:rsidRPr="00D15269">
              <w:rPr>
                <w:sz w:val="24"/>
                <w:lang w:val="ru-RU"/>
              </w:rPr>
              <w:t>договора</w:t>
            </w:r>
            <w:r w:rsidRPr="00D15269">
              <w:rPr>
                <w:spacing w:val="24"/>
                <w:sz w:val="24"/>
                <w:lang w:val="ru-RU"/>
              </w:rPr>
              <w:t xml:space="preserve"> </w:t>
            </w:r>
            <w:r w:rsidRPr="00D15269">
              <w:rPr>
                <w:sz w:val="24"/>
                <w:lang w:val="ru-RU"/>
              </w:rPr>
              <w:t>и</w:t>
            </w:r>
            <w:r w:rsidRPr="00D15269">
              <w:rPr>
                <w:spacing w:val="26"/>
                <w:sz w:val="24"/>
                <w:lang w:val="ru-RU"/>
              </w:rPr>
              <w:t xml:space="preserve"> </w:t>
            </w:r>
            <w:r w:rsidRPr="00D15269">
              <w:rPr>
                <w:sz w:val="24"/>
                <w:lang w:val="ru-RU"/>
              </w:rPr>
              <w:t>основания</w:t>
            </w:r>
            <w:r w:rsidRPr="00D15269">
              <w:rPr>
                <w:spacing w:val="22"/>
                <w:sz w:val="24"/>
                <w:lang w:val="ru-RU"/>
              </w:rPr>
              <w:t xml:space="preserve"> </w:t>
            </w:r>
            <w:r w:rsidRPr="00D15269">
              <w:rPr>
                <w:sz w:val="24"/>
                <w:lang w:val="ru-RU"/>
              </w:rPr>
              <w:t>его</w:t>
            </w:r>
          </w:p>
          <w:p w14:paraId="5A6D61D6" w14:textId="77777777" w:rsidR="00757389" w:rsidRDefault="00757389" w:rsidP="00CA77F5">
            <w:pPr>
              <w:pStyle w:val="TableParagraph"/>
              <w:spacing w:line="264" w:lineRule="exact"/>
              <w:ind w:left="110"/>
              <w:rPr>
                <w:sz w:val="24"/>
              </w:rPr>
            </w:pPr>
            <w:r>
              <w:rPr>
                <w:sz w:val="24"/>
              </w:rPr>
              <w:t>прекращения</w:t>
            </w:r>
          </w:p>
        </w:tc>
        <w:tc>
          <w:tcPr>
            <w:tcW w:w="3656" w:type="dxa"/>
            <w:tcBorders>
              <w:top w:val="single" w:sz="4" w:space="0" w:color="000000"/>
              <w:left w:val="single" w:sz="4" w:space="0" w:color="000000"/>
              <w:bottom w:val="single" w:sz="4" w:space="0" w:color="000000"/>
              <w:right w:val="single" w:sz="4" w:space="0" w:color="000000"/>
            </w:tcBorders>
          </w:tcPr>
          <w:p w14:paraId="314F2E47" w14:textId="77777777" w:rsidR="00757389" w:rsidRDefault="00757389" w:rsidP="00CA77F5">
            <w:pPr>
              <w:pStyle w:val="TableParagraph"/>
              <w:spacing w:line="268" w:lineRule="exact"/>
              <w:ind w:left="110"/>
              <w:rPr>
                <w:sz w:val="24"/>
              </w:rPr>
            </w:pPr>
            <w:r>
              <w:rPr>
                <w:sz w:val="24"/>
              </w:rPr>
              <w:t>Практическая</w:t>
            </w:r>
            <w:r>
              <w:rPr>
                <w:spacing w:val="-5"/>
                <w:sz w:val="24"/>
              </w:rPr>
              <w:t xml:space="preserve"> </w:t>
            </w:r>
            <w:r>
              <w:rPr>
                <w:sz w:val="24"/>
              </w:rPr>
              <w:t>работа</w:t>
            </w:r>
          </w:p>
          <w:p w14:paraId="45AF23F9" w14:textId="77777777" w:rsidR="00757389" w:rsidRDefault="00757389" w:rsidP="00CA77F5">
            <w:pPr>
              <w:pStyle w:val="TableParagraph"/>
              <w:spacing w:line="264" w:lineRule="exact"/>
              <w:ind w:left="110"/>
              <w:rPr>
                <w:sz w:val="24"/>
              </w:rPr>
            </w:pPr>
            <w:r>
              <w:rPr>
                <w:sz w:val="24"/>
              </w:rPr>
              <w:t>Тестирование</w:t>
            </w:r>
          </w:p>
        </w:tc>
      </w:tr>
      <w:tr w:rsidR="00757389" w14:paraId="431BD2C9" w14:textId="77777777" w:rsidTr="00CA77F5">
        <w:trPr>
          <w:trHeight w:val="551"/>
        </w:trPr>
        <w:tc>
          <w:tcPr>
            <w:tcW w:w="6253" w:type="dxa"/>
            <w:tcBorders>
              <w:top w:val="single" w:sz="4" w:space="0" w:color="000000"/>
              <w:left w:val="single" w:sz="4" w:space="0" w:color="000000"/>
              <w:bottom w:val="single" w:sz="4" w:space="0" w:color="000000"/>
              <w:right w:val="single" w:sz="4" w:space="0" w:color="000000"/>
            </w:tcBorders>
          </w:tcPr>
          <w:p w14:paraId="0DE43DED" w14:textId="77777777" w:rsidR="00757389" w:rsidRPr="00D15269" w:rsidRDefault="00757389" w:rsidP="00CA77F5">
            <w:pPr>
              <w:pStyle w:val="TableParagraph"/>
              <w:tabs>
                <w:tab w:val="left" w:pos="1117"/>
                <w:tab w:val="left" w:pos="1683"/>
                <w:tab w:val="left" w:pos="3390"/>
                <w:tab w:val="left" w:pos="4993"/>
                <w:tab w:val="left" w:pos="5544"/>
              </w:tabs>
              <w:spacing w:line="268" w:lineRule="exact"/>
              <w:ind w:left="110"/>
              <w:rPr>
                <w:sz w:val="24"/>
                <w:lang w:val="ru-RU"/>
              </w:rPr>
            </w:pPr>
            <w:r w:rsidRPr="00D15269">
              <w:rPr>
                <w:sz w:val="24"/>
                <w:lang w:val="ru-RU"/>
              </w:rPr>
              <w:t>права</w:t>
            </w:r>
            <w:r w:rsidRPr="00D15269">
              <w:rPr>
                <w:sz w:val="24"/>
                <w:lang w:val="ru-RU"/>
              </w:rPr>
              <w:tab/>
              <w:t>и</w:t>
            </w:r>
            <w:r w:rsidRPr="00D15269">
              <w:rPr>
                <w:sz w:val="24"/>
                <w:lang w:val="ru-RU"/>
              </w:rPr>
              <w:tab/>
              <w:t>обязанности</w:t>
            </w:r>
            <w:r w:rsidRPr="00D15269">
              <w:rPr>
                <w:sz w:val="24"/>
                <w:lang w:val="ru-RU"/>
              </w:rPr>
              <w:tab/>
              <w:t>работников</w:t>
            </w:r>
            <w:r w:rsidRPr="00D15269">
              <w:rPr>
                <w:sz w:val="24"/>
                <w:lang w:val="ru-RU"/>
              </w:rPr>
              <w:tab/>
              <w:t>в</w:t>
            </w:r>
            <w:r w:rsidRPr="00D15269">
              <w:rPr>
                <w:sz w:val="24"/>
                <w:lang w:val="ru-RU"/>
              </w:rPr>
              <w:tab/>
              <w:t>сфере</w:t>
            </w:r>
          </w:p>
          <w:p w14:paraId="08285364" w14:textId="77777777" w:rsidR="00757389" w:rsidRDefault="00757389" w:rsidP="00CA77F5">
            <w:pPr>
              <w:pStyle w:val="TableParagraph"/>
              <w:spacing w:line="264" w:lineRule="exact"/>
              <w:ind w:left="110"/>
              <w:rPr>
                <w:sz w:val="24"/>
              </w:rPr>
            </w:pPr>
            <w:r>
              <w:rPr>
                <w:sz w:val="24"/>
              </w:rPr>
              <w:t>профессиональной деятельности</w:t>
            </w:r>
          </w:p>
        </w:tc>
        <w:tc>
          <w:tcPr>
            <w:tcW w:w="3656" w:type="dxa"/>
            <w:tcBorders>
              <w:top w:val="single" w:sz="4" w:space="0" w:color="000000"/>
              <w:left w:val="single" w:sz="4" w:space="0" w:color="000000"/>
              <w:bottom w:val="single" w:sz="4" w:space="0" w:color="000000"/>
              <w:right w:val="single" w:sz="4" w:space="0" w:color="000000"/>
            </w:tcBorders>
          </w:tcPr>
          <w:p w14:paraId="0E13CFD7" w14:textId="77777777" w:rsidR="00757389" w:rsidRDefault="00757389" w:rsidP="00CA77F5">
            <w:pPr>
              <w:pStyle w:val="TableParagraph"/>
              <w:spacing w:line="268" w:lineRule="exact"/>
              <w:ind w:left="110"/>
              <w:rPr>
                <w:sz w:val="24"/>
              </w:rPr>
            </w:pPr>
            <w:r>
              <w:rPr>
                <w:sz w:val="24"/>
              </w:rPr>
              <w:t>Практическая</w:t>
            </w:r>
            <w:r>
              <w:rPr>
                <w:spacing w:val="-5"/>
                <w:sz w:val="24"/>
              </w:rPr>
              <w:t xml:space="preserve"> </w:t>
            </w:r>
            <w:r>
              <w:rPr>
                <w:sz w:val="24"/>
              </w:rPr>
              <w:t>работа</w:t>
            </w:r>
          </w:p>
          <w:p w14:paraId="29191A89" w14:textId="77777777" w:rsidR="00757389" w:rsidRDefault="00757389" w:rsidP="00CA77F5">
            <w:pPr>
              <w:pStyle w:val="TableParagraph"/>
              <w:spacing w:line="264" w:lineRule="exact"/>
              <w:ind w:left="110"/>
              <w:rPr>
                <w:sz w:val="24"/>
              </w:rPr>
            </w:pPr>
            <w:r>
              <w:rPr>
                <w:sz w:val="24"/>
              </w:rPr>
              <w:t>Тестирование</w:t>
            </w:r>
          </w:p>
        </w:tc>
      </w:tr>
      <w:tr w:rsidR="00757389" w14:paraId="41288C75" w14:textId="77777777" w:rsidTr="00CA77F5">
        <w:trPr>
          <w:trHeight w:val="554"/>
        </w:trPr>
        <w:tc>
          <w:tcPr>
            <w:tcW w:w="6253" w:type="dxa"/>
            <w:tcBorders>
              <w:top w:val="single" w:sz="4" w:space="0" w:color="000000"/>
              <w:left w:val="single" w:sz="4" w:space="0" w:color="000000"/>
              <w:bottom w:val="single" w:sz="4" w:space="0" w:color="000000"/>
              <w:right w:val="single" w:sz="4" w:space="0" w:color="000000"/>
            </w:tcBorders>
          </w:tcPr>
          <w:p w14:paraId="1D723AC5" w14:textId="77777777" w:rsidR="00757389" w:rsidRPr="00D15269" w:rsidRDefault="00757389" w:rsidP="00CA77F5">
            <w:pPr>
              <w:pStyle w:val="TableParagraph"/>
              <w:spacing w:line="270" w:lineRule="exact"/>
              <w:ind w:left="110"/>
              <w:rPr>
                <w:sz w:val="24"/>
                <w:lang w:val="ru-RU"/>
              </w:rPr>
            </w:pPr>
            <w:r w:rsidRPr="00D15269">
              <w:rPr>
                <w:sz w:val="24"/>
                <w:lang w:val="ru-RU"/>
              </w:rPr>
              <w:t>права</w:t>
            </w:r>
            <w:r w:rsidRPr="00D15269">
              <w:rPr>
                <w:spacing w:val="45"/>
                <w:sz w:val="24"/>
                <w:lang w:val="ru-RU"/>
              </w:rPr>
              <w:t xml:space="preserve"> </w:t>
            </w:r>
            <w:r w:rsidRPr="00D15269">
              <w:rPr>
                <w:sz w:val="24"/>
                <w:lang w:val="ru-RU"/>
              </w:rPr>
              <w:t>и</w:t>
            </w:r>
            <w:r w:rsidRPr="00D15269">
              <w:rPr>
                <w:spacing w:val="47"/>
                <w:sz w:val="24"/>
                <w:lang w:val="ru-RU"/>
              </w:rPr>
              <w:t xml:space="preserve"> </w:t>
            </w:r>
            <w:r w:rsidRPr="00D15269">
              <w:rPr>
                <w:sz w:val="24"/>
                <w:lang w:val="ru-RU"/>
              </w:rPr>
              <w:t>свободы</w:t>
            </w:r>
            <w:r w:rsidRPr="00D15269">
              <w:rPr>
                <w:spacing w:val="47"/>
                <w:sz w:val="24"/>
                <w:lang w:val="ru-RU"/>
              </w:rPr>
              <w:t xml:space="preserve"> </w:t>
            </w:r>
            <w:r w:rsidRPr="00D15269">
              <w:rPr>
                <w:sz w:val="24"/>
                <w:lang w:val="ru-RU"/>
              </w:rPr>
              <w:t>человека</w:t>
            </w:r>
            <w:r w:rsidRPr="00D15269">
              <w:rPr>
                <w:spacing w:val="45"/>
                <w:sz w:val="24"/>
                <w:lang w:val="ru-RU"/>
              </w:rPr>
              <w:t xml:space="preserve"> </w:t>
            </w:r>
            <w:r w:rsidRPr="00D15269">
              <w:rPr>
                <w:sz w:val="24"/>
                <w:lang w:val="ru-RU"/>
              </w:rPr>
              <w:t>и</w:t>
            </w:r>
            <w:r w:rsidRPr="00D15269">
              <w:rPr>
                <w:spacing w:val="48"/>
                <w:sz w:val="24"/>
                <w:lang w:val="ru-RU"/>
              </w:rPr>
              <w:t xml:space="preserve"> </w:t>
            </w:r>
            <w:r w:rsidRPr="00D15269">
              <w:rPr>
                <w:sz w:val="24"/>
                <w:lang w:val="ru-RU"/>
              </w:rPr>
              <w:t>гражданина,</w:t>
            </w:r>
            <w:r w:rsidRPr="00D15269">
              <w:rPr>
                <w:spacing w:val="46"/>
                <w:sz w:val="24"/>
                <w:lang w:val="ru-RU"/>
              </w:rPr>
              <w:t xml:space="preserve"> </w:t>
            </w:r>
            <w:r w:rsidRPr="00D15269">
              <w:rPr>
                <w:sz w:val="24"/>
                <w:lang w:val="ru-RU"/>
              </w:rPr>
              <w:t>механизмы</w:t>
            </w:r>
            <w:r w:rsidRPr="00D15269">
              <w:rPr>
                <w:spacing w:val="46"/>
                <w:sz w:val="24"/>
                <w:lang w:val="ru-RU"/>
              </w:rPr>
              <w:t xml:space="preserve"> </w:t>
            </w:r>
            <w:r w:rsidRPr="00D15269">
              <w:rPr>
                <w:sz w:val="24"/>
                <w:lang w:val="ru-RU"/>
              </w:rPr>
              <w:t>их</w:t>
            </w:r>
          </w:p>
          <w:p w14:paraId="42455190" w14:textId="77777777" w:rsidR="00757389" w:rsidRDefault="00757389" w:rsidP="00CA77F5">
            <w:pPr>
              <w:pStyle w:val="TableParagraph"/>
              <w:spacing w:line="264" w:lineRule="exact"/>
              <w:ind w:left="110"/>
              <w:rPr>
                <w:sz w:val="24"/>
              </w:rPr>
            </w:pPr>
            <w:r>
              <w:rPr>
                <w:sz w:val="24"/>
              </w:rPr>
              <w:t>реализации</w:t>
            </w:r>
          </w:p>
        </w:tc>
        <w:tc>
          <w:tcPr>
            <w:tcW w:w="3656" w:type="dxa"/>
            <w:tcBorders>
              <w:top w:val="single" w:sz="4" w:space="0" w:color="000000"/>
              <w:left w:val="single" w:sz="4" w:space="0" w:color="000000"/>
              <w:bottom w:val="single" w:sz="4" w:space="0" w:color="000000"/>
              <w:right w:val="single" w:sz="4" w:space="0" w:color="000000"/>
            </w:tcBorders>
          </w:tcPr>
          <w:p w14:paraId="7856CB6A" w14:textId="77777777" w:rsidR="00757389" w:rsidRDefault="00757389" w:rsidP="00CA77F5">
            <w:pPr>
              <w:pStyle w:val="TableParagraph"/>
              <w:spacing w:line="270" w:lineRule="exact"/>
              <w:ind w:left="110"/>
              <w:rPr>
                <w:sz w:val="24"/>
              </w:rPr>
            </w:pPr>
            <w:r>
              <w:rPr>
                <w:sz w:val="24"/>
              </w:rPr>
              <w:t>Практическая</w:t>
            </w:r>
            <w:r>
              <w:rPr>
                <w:spacing w:val="-5"/>
                <w:sz w:val="24"/>
              </w:rPr>
              <w:t xml:space="preserve"> </w:t>
            </w:r>
            <w:r>
              <w:rPr>
                <w:sz w:val="24"/>
              </w:rPr>
              <w:t>работа</w:t>
            </w:r>
          </w:p>
          <w:p w14:paraId="34C69400" w14:textId="77777777" w:rsidR="00757389" w:rsidRDefault="00757389" w:rsidP="00CA77F5">
            <w:pPr>
              <w:pStyle w:val="TableParagraph"/>
              <w:spacing w:line="264" w:lineRule="exact"/>
              <w:ind w:left="110"/>
              <w:rPr>
                <w:sz w:val="24"/>
              </w:rPr>
            </w:pPr>
            <w:r>
              <w:rPr>
                <w:sz w:val="24"/>
              </w:rPr>
              <w:t>Письменный опрос</w:t>
            </w:r>
          </w:p>
        </w:tc>
      </w:tr>
      <w:tr w:rsidR="00757389" w14:paraId="065499C3" w14:textId="77777777" w:rsidTr="00CA77F5">
        <w:trPr>
          <w:trHeight w:val="619"/>
        </w:trPr>
        <w:tc>
          <w:tcPr>
            <w:tcW w:w="6253" w:type="dxa"/>
            <w:tcBorders>
              <w:top w:val="single" w:sz="4" w:space="0" w:color="000000"/>
              <w:left w:val="single" w:sz="4" w:space="0" w:color="000000"/>
              <w:bottom w:val="single" w:sz="4" w:space="0" w:color="000000"/>
              <w:right w:val="single" w:sz="4" w:space="0" w:color="000000"/>
            </w:tcBorders>
          </w:tcPr>
          <w:p w14:paraId="4BA130C8" w14:textId="77777777" w:rsidR="00757389" w:rsidRPr="00D15269" w:rsidRDefault="00757389" w:rsidP="00CA77F5">
            <w:pPr>
              <w:pStyle w:val="TableParagraph"/>
              <w:tabs>
                <w:tab w:val="left" w:pos="1275"/>
                <w:tab w:val="left" w:pos="2628"/>
                <w:tab w:val="left" w:pos="3885"/>
              </w:tabs>
              <w:ind w:left="110" w:right="99"/>
              <w:rPr>
                <w:sz w:val="24"/>
                <w:lang w:val="ru-RU"/>
              </w:rPr>
            </w:pPr>
            <w:r w:rsidRPr="00D15269">
              <w:rPr>
                <w:sz w:val="24"/>
                <w:lang w:val="ru-RU"/>
              </w:rPr>
              <w:t>правовое</w:t>
            </w:r>
            <w:r w:rsidRPr="00D15269">
              <w:rPr>
                <w:sz w:val="24"/>
                <w:lang w:val="ru-RU"/>
              </w:rPr>
              <w:tab/>
              <w:t>положение</w:t>
            </w:r>
            <w:r w:rsidRPr="00D15269">
              <w:rPr>
                <w:sz w:val="24"/>
                <w:lang w:val="ru-RU"/>
              </w:rPr>
              <w:tab/>
              <w:t>субъектов</w:t>
            </w:r>
            <w:r w:rsidRPr="00D15269">
              <w:rPr>
                <w:sz w:val="24"/>
                <w:lang w:val="ru-RU"/>
              </w:rPr>
              <w:tab/>
            </w:r>
            <w:r w:rsidRPr="00D15269">
              <w:rPr>
                <w:spacing w:val="-2"/>
                <w:sz w:val="24"/>
                <w:lang w:val="ru-RU"/>
              </w:rPr>
              <w:t>предпринимательской</w:t>
            </w:r>
            <w:r w:rsidRPr="00D15269">
              <w:rPr>
                <w:spacing w:val="-57"/>
                <w:sz w:val="24"/>
                <w:lang w:val="ru-RU"/>
              </w:rPr>
              <w:t xml:space="preserve"> </w:t>
            </w:r>
            <w:r w:rsidRPr="00D15269">
              <w:rPr>
                <w:sz w:val="24"/>
                <w:lang w:val="ru-RU"/>
              </w:rPr>
              <w:t>деятельности</w:t>
            </w:r>
          </w:p>
        </w:tc>
        <w:tc>
          <w:tcPr>
            <w:tcW w:w="3656" w:type="dxa"/>
            <w:tcBorders>
              <w:top w:val="single" w:sz="4" w:space="0" w:color="000000"/>
              <w:left w:val="single" w:sz="4" w:space="0" w:color="000000"/>
              <w:bottom w:val="single" w:sz="4" w:space="0" w:color="000000"/>
              <w:right w:val="single" w:sz="4" w:space="0" w:color="000000"/>
            </w:tcBorders>
          </w:tcPr>
          <w:p w14:paraId="01D93F0D" w14:textId="77777777" w:rsidR="00757389" w:rsidRDefault="00757389" w:rsidP="00CA77F5">
            <w:pPr>
              <w:pStyle w:val="TableParagraph"/>
              <w:spacing w:line="268" w:lineRule="exact"/>
              <w:ind w:left="110"/>
              <w:rPr>
                <w:sz w:val="24"/>
              </w:rPr>
            </w:pPr>
            <w:r>
              <w:rPr>
                <w:sz w:val="24"/>
              </w:rPr>
              <w:t>Практическая</w:t>
            </w:r>
            <w:r>
              <w:rPr>
                <w:spacing w:val="-5"/>
                <w:sz w:val="24"/>
              </w:rPr>
              <w:t xml:space="preserve"> </w:t>
            </w:r>
            <w:r>
              <w:rPr>
                <w:sz w:val="24"/>
              </w:rPr>
              <w:t>работа</w:t>
            </w:r>
          </w:p>
        </w:tc>
      </w:tr>
      <w:tr w:rsidR="00757389" w14:paraId="3FEFBE00" w14:textId="77777777" w:rsidTr="00CA77F5">
        <w:trPr>
          <w:trHeight w:val="551"/>
        </w:trPr>
        <w:tc>
          <w:tcPr>
            <w:tcW w:w="6253" w:type="dxa"/>
            <w:tcBorders>
              <w:top w:val="single" w:sz="4" w:space="0" w:color="000000"/>
              <w:left w:val="single" w:sz="4" w:space="0" w:color="000000"/>
              <w:bottom w:val="single" w:sz="4" w:space="0" w:color="000000"/>
              <w:right w:val="single" w:sz="4" w:space="0" w:color="000000"/>
            </w:tcBorders>
          </w:tcPr>
          <w:p w14:paraId="769B7E9E" w14:textId="77777777" w:rsidR="00757389" w:rsidRPr="00D15269" w:rsidRDefault="00757389" w:rsidP="00CA77F5">
            <w:pPr>
              <w:pStyle w:val="TableParagraph"/>
              <w:tabs>
                <w:tab w:val="left" w:pos="791"/>
                <w:tab w:val="left" w:pos="2796"/>
                <w:tab w:val="left" w:pos="4515"/>
                <w:tab w:val="left" w:pos="4844"/>
              </w:tabs>
              <w:spacing w:line="268" w:lineRule="exact"/>
              <w:ind w:left="110"/>
              <w:rPr>
                <w:sz w:val="24"/>
                <w:lang w:val="ru-RU"/>
              </w:rPr>
            </w:pPr>
            <w:r w:rsidRPr="00D15269">
              <w:rPr>
                <w:sz w:val="24"/>
                <w:lang w:val="ru-RU"/>
              </w:rPr>
              <w:t>роль</w:t>
            </w:r>
            <w:r w:rsidRPr="00D15269">
              <w:rPr>
                <w:sz w:val="24"/>
                <w:lang w:val="ru-RU"/>
              </w:rPr>
              <w:tab/>
              <w:t>государственного</w:t>
            </w:r>
            <w:r w:rsidRPr="00D15269">
              <w:rPr>
                <w:sz w:val="24"/>
                <w:lang w:val="ru-RU"/>
              </w:rPr>
              <w:tab/>
              <w:t>регулирования</w:t>
            </w:r>
            <w:r w:rsidRPr="00D15269">
              <w:rPr>
                <w:sz w:val="24"/>
                <w:lang w:val="ru-RU"/>
              </w:rPr>
              <w:tab/>
              <w:t>в</w:t>
            </w:r>
            <w:r w:rsidRPr="00D15269">
              <w:rPr>
                <w:sz w:val="24"/>
                <w:lang w:val="ru-RU"/>
              </w:rPr>
              <w:tab/>
              <w:t>обеспечении</w:t>
            </w:r>
          </w:p>
          <w:p w14:paraId="46556DBF" w14:textId="77777777" w:rsidR="00757389" w:rsidRPr="00D15269" w:rsidRDefault="00757389" w:rsidP="00CA77F5">
            <w:pPr>
              <w:pStyle w:val="TableParagraph"/>
              <w:spacing w:line="264" w:lineRule="exact"/>
              <w:ind w:left="110"/>
              <w:rPr>
                <w:sz w:val="24"/>
                <w:lang w:val="ru-RU"/>
              </w:rPr>
            </w:pPr>
            <w:r w:rsidRPr="00D15269">
              <w:rPr>
                <w:sz w:val="24"/>
                <w:lang w:val="ru-RU"/>
              </w:rPr>
              <w:t>занятости</w:t>
            </w:r>
            <w:r w:rsidRPr="00D15269">
              <w:rPr>
                <w:spacing w:val="-3"/>
                <w:sz w:val="24"/>
                <w:lang w:val="ru-RU"/>
              </w:rPr>
              <w:t xml:space="preserve"> </w:t>
            </w:r>
            <w:r w:rsidRPr="00D15269">
              <w:rPr>
                <w:sz w:val="24"/>
                <w:lang w:val="ru-RU"/>
              </w:rPr>
              <w:t>населения</w:t>
            </w:r>
          </w:p>
        </w:tc>
        <w:tc>
          <w:tcPr>
            <w:tcW w:w="3656" w:type="dxa"/>
            <w:tcBorders>
              <w:top w:val="single" w:sz="4" w:space="0" w:color="000000"/>
              <w:left w:val="single" w:sz="4" w:space="0" w:color="000000"/>
              <w:bottom w:val="single" w:sz="4" w:space="0" w:color="000000"/>
              <w:right w:val="single" w:sz="4" w:space="0" w:color="000000"/>
            </w:tcBorders>
          </w:tcPr>
          <w:p w14:paraId="56601AC4" w14:textId="77777777" w:rsidR="00757389" w:rsidRDefault="00757389" w:rsidP="00CA77F5">
            <w:pPr>
              <w:pStyle w:val="TableParagraph"/>
              <w:spacing w:line="268" w:lineRule="exact"/>
              <w:ind w:left="110"/>
              <w:rPr>
                <w:sz w:val="24"/>
              </w:rPr>
            </w:pPr>
            <w:r>
              <w:rPr>
                <w:sz w:val="24"/>
              </w:rPr>
              <w:t>Тестирование</w:t>
            </w:r>
          </w:p>
        </w:tc>
      </w:tr>
    </w:tbl>
    <w:p w14:paraId="67DCCDB8" w14:textId="77777777" w:rsidR="00F5642D" w:rsidRDefault="00F5642D" w:rsidP="00721186">
      <w:pPr>
        <w:spacing w:after="0"/>
        <w:jc w:val="both"/>
        <w:rPr>
          <w:b/>
          <w:szCs w:val="52"/>
        </w:rPr>
      </w:pPr>
    </w:p>
    <w:p w14:paraId="1CCD04B5" w14:textId="77777777" w:rsidR="00F5642D" w:rsidRPr="00F5642D" w:rsidRDefault="00D05C3B" w:rsidP="00F5642D">
      <w:pPr>
        <w:widowControl w:val="0"/>
        <w:tabs>
          <w:tab w:val="left" w:pos="851"/>
          <w:tab w:val="left" w:pos="993"/>
        </w:tabs>
        <w:autoSpaceDE w:val="0"/>
        <w:autoSpaceDN w:val="0"/>
        <w:spacing w:after="0" w:line="240" w:lineRule="auto"/>
        <w:ind w:right="-1" w:firstLine="709"/>
        <w:jc w:val="both"/>
        <w:rPr>
          <w:sz w:val="24"/>
          <w:szCs w:val="24"/>
        </w:rPr>
      </w:pPr>
      <w:r w:rsidRPr="00D05C3B">
        <w:rPr>
          <w:sz w:val="24"/>
          <w:szCs w:val="24"/>
        </w:rPr>
        <w:t>Контроль осуществляется компетентностно-ориентированными заданиями, тестовыми заданиями. При реализации учебной программы предусмотрено проведение одного зачета по каждой специальной компетенции. Тестовые задания имеют три основных уровня сложности (минимальный, средний, сложный) для квалификации. В тестах включены вопросы по разделам не более трёх специальных компетенций. В тестах включены вопросы по следующим темам раздела, так как каждый раздел — это специальная компетенция, то принимаем его за 100%</w:t>
      </w:r>
      <w:r w:rsidR="00F5642D" w:rsidRPr="00F5642D">
        <w:rPr>
          <w:sz w:val="24"/>
          <w:szCs w:val="24"/>
        </w:rPr>
        <w:t>.</w:t>
      </w:r>
    </w:p>
    <w:p w14:paraId="003A46B6" w14:textId="77777777" w:rsidR="00F5642D" w:rsidRPr="00F5642D" w:rsidRDefault="00F5642D" w:rsidP="00F5642D">
      <w:pPr>
        <w:widowControl w:val="0"/>
        <w:tabs>
          <w:tab w:val="left" w:pos="851"/>
          <w:tab w:val="left" w:pos="993"/>
        </w:tabs>
        <w:autoSpaceDE w:val="0"/>
        <w:autoSpaceDN w:val="0"/>
        <w:spacing w:after="0" w:line="240" w:lineRule="auto"/>
        <w:ind w:right="111" w:firstLine="709"/>
        <w:jc w:val="both"/>
        <w:rPr>
          <w:sz w:val="24"/>
          <w:szCs w:val="24"/>
        </w:rPr>
      </w:pPr>
      <w:r w:rsidRPr="00F5642D">
        <w:rPr>
          <w:sz w:val="24"/>
          <w:szCs w:val="24"/>
        </w:rPr>
        <w:t>Показатели оценки результатов на промежуточной аттестации:</w:t>
      </w:r>
    </w:p>
    <w:tbl>
      <w:tblPr>
        <w:tblStyle w:val="af2"/>
        <w:tblW w:w="9923" w:type="dxa"/>
        <w:tblInd w:w="-147" w:type="dxa"/>
        <w:tblLook w:val="04A0" w:firstRow="1" w:lastRow="0" w:firstColumn="1" w:lastColumn="0" w:noHBand="0" w:noVBand="1"/>
      </w:tblPr>
      <w:tblGrid>
        <w:gridCol w:w="568"/>
        <w:gridCol w:w="8505"/>
        <w:gridCol w:w="850"/>
      </w:tblGrid>
      <w:tr w:rsidR="00F5642D" w:rsidRPr="00F5642D" w14:paraId="23333674" w14:textId="77777777" w:rsidTr="00164074">
        <w:tc>
          <w:tcPr>
            <w:tcW w:w="568" w:type="dxa"/>
          </w:tcPr>
          <w:p w14:paraId="56B75502" w14:textId="77777777" w:rsidR="00F5642D" w:rsidRPr="00F5642D" w:rsidRDefault="00F5642D" w:rsidP="00F5642D">
            <w:pPr>
              <w:tabs>
                <w:tab w:val="left" w:pos="709"/>
                <w:tab w:val="left" w:pos="851"/>
              </w:tabs>
              <w:spacing w:after="0" w:line="240" w:lineRule="auto"/>
              <w:jc w:val="center"/>
              <w:rPr>
                <w:sz w:val="20"/>
                <w:szCs w:val="20"/>
              </w:rPr>
            </w:pPr>
          </w:p>
        </w:tc>
        <w:tc>
          <w:tcPr>
            <w:tcW w:w="8505" w:type="dxa"/>
          </w:tcPr>
          <w:p w14:paraId="524523F7" w14:textId="3F550ACA" w:rsidR="00F5642D" w:rsidRPr="00F5642D" w:rsidRDefault="00F5642D" w:rsidP="00F5642D">
            <w:pPr>
              <w:tabs>
                <w:tab w:val="left" w:pos="709"/>
                <w:tab w:val="left" w:pos="851"/>
              </w:tabs>
              <w:spacing w:after="0" w:line="240" w:lineRule="auto"/>
              <w:jc w:val="center"/>
              <w:rPr>
                <w:b/>
                <w:bCs/>
                <w:sz w:val="20"/>
                <w:szCs w:val="20"/>
              </w:rPr>
            </w:pPr>
            <w:r w:rsidRPr="00F5642D">
              <w:rPr>
                <w:b/>
                <w:bCs/>
                <w:sz w:val="20"/>
                <w:szCs w:val="20"/>
              </w:rPr>
              <w:t>Освоение рабочей программы «</w:t>
            </w:r>
            <w:r w:rsidR="00C30909">
              <w:rPr>
                <w:b/>
                <w:bCs/>
                <w:sz w:val="20"/>
                <w:szCs w:val="20"/>
              </w:rPr>
              <w:t>Правовые основы профессиональной деятельности</w:t>
            </w:r>
            <w:r w:rsidRPr="00F5642D">
              <w:rPr>
                <w:b/>
                <w:bCs/>
                <w:sz w:val="20"/>
                <w:szCs w:val="20"/>
              </w:rPr>
              <w:t>»</w:t>
            </w:r>
          </w:p>
        </w:tc>
        <w:tc>
          <w:tcPr>
            <w:tcW w:w="850" w:type="dxa"/>
          </w:tcPr>
          <w:p w14:paraId="418194B8" w14:textId="77777777" w:rsidR="00F5642D" w:rsidRPr="00F5642D" w:rsidRDefault="00F5642D" w:rsidP="00F5642D">
            <w:pPr>
              <w:tabs>
                <w:tab w:val="left" w:pos="709"/>
                <w:tab w:val="left" w:pos="851"/>
              </w:tabs>
              <w:spacing w:after="0" w:line="240" w:lineRule="auto"/>
              <w:jc w:val="center"/>
              <w:rPr>
                <w:sz w:val="20"/>
                <w:szCs w:val="20"/>
              </w:rPr>
            </w:pPr>
            <w:r w:rsidRPr="00F5642D">
              <w:rPr>
                <w:b/>
                <w:bCs/>
                <w:sz w:val="20"/>
                <w:szCs w:val="20"/>
              </w:rPr>
              <w:t>Балл</w:t>
            </w:r>
          </w:p>
        </w:tc>
      </w:tr>
      <w:tr w:rsidR="00F5642D" w:rsidRPr="00F5642D" w14:paraId="497BFDB9" w14:textId="77777777" w:rsidTr="00164074">
        <w:tc>
          <w:tcPr>
            <w:tcW w:w="568" w:type="dxa"/>
          </w:tcPr>
          <w:p w14:paraId="7EBCD149" w14:textId="77777777" w:rsidR="00F5642D" w:rsidRPr="00F5642D" w:rsidRDefault="00F5642D" w:rsidP="00F5642D">
            <w:pPr>
              <w:tabs>
                <w:tab w:val="left" w:pos="709"/>
                <w:tab w:val="left" w:pos="851"/>
              </w:tabs>
              <w:spacing w:after="0" w:line="240" w:lineRule="auto"/>
              <w:jc w:val="center"/>
              <w:rPr>
                <w:sz w:val="20"/>
                <w:szCs w:val="20"/>
              </w:rPr>
            </w:pPr>
            <w:r w:rsidRPr="00F5642D">
              <w:rPr>
                <w:sz w:val="20"/>
                <w:szCs w:val="20"/>
              </w:rPr>
              <w:t>1</w:t>
            </w:r>
          </w:p>
        </w:tc>
        <w:tc>
          <w:tcPr>
            <w:tcW w:w="8505" w:type="dxa"/>
          </w:tcPr>
          <w:p w14:paraId="2CB5D2DC" w14:textId="77777777" w:rsidR="00F5642D" w:rsidRPr="00F5642D" w:rsidRDefault="00D05C3B" w:rsidP="00F5642D">
            <w:pPr>
              <w:tabs>
                <w:tab w:val="left" w:pos="709"/>
                <w:tab w:val="left" w:pos="851"/>
              </w:tabs>
              <w:spacing w:after="0" w:line="240" w:lineRule="auto"/>
              <w:jc w:val="both"/>
              <w:rPr>
                <w:sz w:val="20"/>
                <w:szCs w:val="20"/>
              </w:rPr>
            </w:pPr>
            <w:r>
              <w:rPr>
                <w:sz w:val="20"/>
                <w:szCs w:val="20"/>
              </w:rPr>
              <w:t>Нормы права.</w:t>
            </w:r>
          </w:p>
        </w:tc>
        <w:tc>
          <w:tcPr>
            <w:tcW w:w="850" w:type="dxa"/>
          </w:tcPr>
          <w:p w14:paraId="566706C8" w14:textId="77777777" w:rsidR="00F5642D" w:rsidRPr="00F5642D" w:rsidRDefault="00216570" w:rsidP="00F5642D">
            <w:pPr>
              <w:tabs>
                <w:tab w:val="left" w:pos="709"/>
                <w:tab w:val="left" w:pos="851"/>
              </w:tabs>
              <w:spacing w:after="0" w:line="240" w:lineRule="auto"/>
              <w:jc w:val="center"/>
              <w:rPr>
                <w:sz w:val="20"/>
                <w:szCs w:val="20"/>
              </w:rPr>
            </w:pPr>
            <w:r>
              <w:rPr>
                <w:sz w:val="20"/>
                <w:szCs w:val="20"/>
              </w:rPr>
              <w:t>4,0</w:t>
            </w:r>
          </w:p>
        </w:tc>
      </w:tr>
      <w:tr w:rsidR="00F5642D" w:rsidRPr="00F5642D" w14:paraId="44E4AECE" w14:textId="77777777" w:rsidTr="00164074">
        <w:tc>
          <w:tcPr>
            <w:tcW w:w="568" w:type="dxa"/>
          </w:tcPr>
          <w:p w14:paraId="34C17E98" w14:textId="77777777" w:rsidR="00F5642D" w:rsidRPr="00F5642D" w:rsidRDefault="00F5642D" w:rsidP="00F5642D">
            <w:pPr>
              <w:tabs>
                <w:tab w:val="left" w:pos="709"/>
                <w:tab w:val="left" w:pos="851"/>
              </w:tabs>
              <w:spacing w:after="0" w:line="240" w:lineRule="auto"/>
              <w:jc w:val="center"/>
              <w:rPr>
                <w:sz w:val="20"/>
                <w:szCs w:val="20"/>
              </w:rPr>
            </w:pPr>
            <w:r w:rsidRPr="00F5642D">
              <w:rPr>
                <w:sz w:val="20"/>
                <w:szCs w:val="20"/>
              </w:rPr>
              <w:t>2</w:t>
            </w:r>
          </w:p>
        </w:tc>
        <w:tc>
          <w:tcPr>
            <w:tcW w:w="8505" w:type="dxa"/>
          </w:tcPr>
          <w:p w14:paraId="7E2265A1" w14:textId="77777777" w:rsidR="00F5642D" w:rsidRPr="00F5642D" w:rsidRDefault="00D05C3B" w:rsidP="00F5642D">
            <w:pPr>
              <w:tabs>
                <w:tab w:val="left" w:pos="709"/>
                <w:tab w:val="left" w:pos="851"/>
              </w:tabs>
              <w:spacing w:after="0" w:line="240" w:lineRule="auto"/>
              <w:jc w:val="both"/>
              <w:rPr>
                <w:sz w:val="20"/>
                <w:szCs w:val="20"/>
              </w:rPr>
            </w:pPr>
            <w:r>
              <w:rPr>
                <w:sz w:val="20"/>
                <w:szCs w:val="20"/>
              </w:rPr>
              <w:t>Источники права.</w:t>
            </w:r>
          </w:p>
        </w:tc>
        <w:tc>
          <w:tcPr>
            <w:tcW w:w="850" w:type="dxa"/>
          </w:tcPr>
          <w:p w14:paraId="08A1DE95" w14:textId="77777777" w:rsidR="00F5642D" w:rsidRPr="00F5642D" w:rsidRDefault="00216570" w:rsidP="00F5642D">
            <w:pPr>
              <w:tabs>
                <w:tab w:val="left" w:pos="709"/>
                <w:tab w:val="left" w:pos="851"/>
              </w:tabs>
              <w:spacing w:after="0" w:line="240" w:lineRule="auto"/>
              <w:jc w:val="center"/>
              <w:rPr>
                <w:sz w:val="20"/>
                <w:szCs w:val="20"/>
              </w:rPr>
            </w:pPr>
            <w:r>
              <w:rPr>
                <w:sz w:val="20"/>
                <w:szCs w:val="20"/>
              </w:rPr>
              <w:t>4,0</w:t>
            </w:r>
          </w:p>
        </w:tc>
      </w:tr>
      <w:tr w:rsidR="00F5642D" w:rsidRPr="00F5642D" w14:paraId="53CCDD25" w14:textId="77777777" w:rsidTr="00164074">
        <w:tc>
          <w:tcPr>
            <w:tcW w:w="568" w:type="dxa"/>
          </w:tcPr>
          <w:p w14:paraId="1412E2EA" w14:textId="77777777" w:rsidR="00F5642D" w:rsidRPr="00F5642D" w:rsidRDefault="00F5642D" w:rsidP="00F5642D">
            <w:pPr>
              <w:tabs>
                <w:tab w:val="left" w:pos="709"/>
                <w:tab w:val="left" w:pos="851"/>
              </w:tabs>
              <w:spacing w:after="0" w:line="240" w:lineRule="auto"/>
              <w:jc w:val="center"/>
              <w:rPr>
                <w:sz w:val="20"/>
                <w:szCs w:val="20"/>
              </w:rPr>
            </w:pPr>
            <w:r w:rsidRPr="00F5642D">
              <w:rPr>
                <w:sz w:val="20"/>
                <w:szCs w:val="20"/>
              </w:rPr>
              <w:t>3</w:t>
            </w:r>
          </w:p>
        </w:tc>
        <w:tc>
          <w:tcPr>
            <w:tcW w:w="8505" w:type="dxa"/>
          </w:tcPr>
          <w:p w14:paraId="3397E8D3" w14:textId="77777777" w:rsidR="00F5642D" w:rsidRPr="00F5642D" w:rsidRDefault="00D05C3B" w:rsidP="00F5642D">
            <w:pPr>
              <w:tabs>
                <w:tab w:val="left" w:pos="709"/>
                <w:tab w:val="left" w:pos="851"/>
              </w:tabs>
              <w:spacing w:after="0" w:line="240" w:lineRule="auto"/>
              <w:jc w:val="both"/>
              <w:rPr>
                <w:sz w:val="20"/>
                <w:szCs w:val="20"/>
              </w:rPr>
            </w:pPr>
            <w:r>
              <w:rPr>
                <w:sz w:val="20"/>
                <w:szCs w:val="20"/>
              </w:rPr>
              <w:t>Нормативно-правовые акты.</w:t>
            </w:r>
          </w:p>
        </w:tc>
        <w:tc>
          <w:tcPr>
            <w:tcW w:w="850" w:type="dxa"/>
          </w:tcPr>
          <w:p w14:paraId="65CBBADF" w14:textId="77777777" w:rsidR="00F5642D" w:rsidRPr="00F5642D" w:rsidRDefault="00216570" w:rsidP="00F5642D">
            <w:pPr>
              <w:tabs>
                <w:tab w:val="left" w:pos="709"/>
                <w:tab w:val="left" w:pos="851"/>
              </w:tabs>
              <w:spacing w:after="0" w:line="240" w:lineRule="auto"/>
              <w:jc w:val="center"/>
              <w:rPr>
                <w:sz w:val="20"/>
                <w:szCs w:val="20"/>
              </w:rPr>
            </w:pPr>
            <w:r>
              <w:rPr>
                <w:sz w:val="20"/>
                <w:szCs w:val="20"/>
              </w:rPr>
              <w:t>4,0</w:t>
            </w:r>
          </w:p>
        </w:tc>
      </w:tr>
      <w:tr w:rsidR="00F5642D" w:rsidRPr="00F5642D" w14:paraId="5A0AF78A" w14:textId="77777777" w:rsidTr="00164074">
        <w:tc>
          <w:tcPr>
            <w:tcW w:w="568" w:type="dxa"/>
          </w:tcPr>
          <w:p w14:paraId="754CB000" w14:textId="77777777" w:rsidR="00F5642D" w:rsidRPr="00F5642D" w:rsidRDefault="00F5642D" w:rsidP="00F5642D">
            <w:pPr>
              <w:tabs>
                <w:tab w:val="left" w:pos="709"/>
                <w:tab w:val="left" w:pos="851"/>
              </w:tabs>
              <w:spacing w:after="0" w:line="240" w:lineRule="auto"/>
              <w:jc w:val="center"/>
              <w:rPr>
                <w:sz w:val="20"/>
                <w:szCs w:val="20"/>
              </w:rPr>
            </w:pPr>
            <w:r w:rsidRPr="00F5642D">
              <w:rPr>
                <w:sz w:val="20"/>
                <w:szCs w:val="20"/>
              </w:rPr>
              <w:t>4</w:t>
            </w:r>
          </w:p>
        </w:tc>
        <w:tc>
          <w:tcPr>
            <w:tcW w:w="8505" w:type="dxa"/>
          </w:tcPr>
          <w:p w14:paraId="1A08EEDB" w14:textId="77777777" w:rsidR="00F5642D" w:rsidRPr="00F5642D" w:rsidRDefault="00216570" w:rsidP="00F5642D">
            <w:pPr>
              <w:tabs>
                <w:tab w:val="left" w:pos="709"/>
                <w:tab w:val="left" w:pos="851"/>
              </w:tabs>
              <w:spacing w:after="0" w:line="240" w:lineRule="auto"/>
              <w:jc w:val="both"/>
              <w:rPr>
                <w:sz w:val="20"/>
                <w:szCs w:val="20"/>
              </w:rPr>
            </w:pPr>
            <w:r>
              <w:rPr>
                <w:sz w:val="20"/>
                <w:szCs w:val="20"/>
              </w:rPr>
              <w:t>Иерархия нормативно-правовых актов.</w:t>
            </w:r>
          </w:p>
        </w:tc>
        <w:tc>
          <w:tcPr>
            <w:tcW w:w="850" w:type="dxa"/>
          </w:tcPr>
          <w:p w14:paraId="63C00EF7" w14:textId="77777777" w:rsidR="00F5642D" w:rsidRPr="00F5642D" w:rsidRDefault="00216570" w:rsidP="00F5642D">
            <w:pPr>
              <w:tabs>
                <w:tab w:val="left" w:pos="709"/>
                <w:tab w:val="left" w:pos="851"/>
              </w:tabs>
              <w:spacing w:after="0" w:line="240" w:lineRule="auto"/>
              <w:jc w:val="center"/>
              <w:rPr>
                <w:sz w:val="20"/>
                <w:szCs w:val="20"/>
              </w:rPr>
            </w:pPr>
            <w:r>
              <w:rPr>
                <w:sz w:val="20"/>
                <w:szCs w:val="20"/>
              </w:rPr>
              <w:t>4,0</w:t>
            </w:r>
          </w:p>
        </w:tc>
      </w:tr>
      <w:tr w:rsidR="00216570" w:rsidRPr="00F5642D" w14:paraId="55D73D31" w14:textId="77777777" w:rsidTr="00164074">
        <w:tc>
          <w:tcPr>
            <w:tcW w:w="568" w:type="dxa"/>
          </w:tcPr>
          <w:p w14:paraId="71C752DB"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5</w:t>
            </w:r>
          </w:p>
        </w:tc>
        <w:tc>
          <w:tcPr>
            <w:tcW w:w="8505" w:type="dxa"/>
          </w:tcPr>
          <w:p w14:paraId="06C280B7"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Правоотношения и их субъекты.</w:t>
            </w:r>
          </w:p>
        </w:tc>
        <w:tc>
          <w:tcPr>
            <w:tcW w:w="850" w:type="dxa"/>
          </w:tcPr>
          <w:p w14:paraId="6ED0A858"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4AD3DCBF" w14:textId="77777777" w:rsidTr="00164074">
        <w:tc>
          <w:tcPr>
            <w:tcW w:w="568" w:type="dxa"/>
          </w:tcPr>
          <w:p w14:paraId="3D535924"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6</w:t>
            </w:r>
          </w:p>
        </w:tc>
        <w:tc>
          <w:tcPr>
            <w:tcW w:w="8505" w:type="dxa"/>
          </w:tcPr>
          <w:p w14:paraId="418F99D6"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Правоотношения. Виды правоотношений.</w:t>
            </w:r>
          </w:p>
        </w:tc>
        <w:tc>
          <w:tcPr>
            <w:tcW w:w="850" w:type="dxa"/>
          </w:tcPr>
          <w:p w14:paraId="3D0D85D4"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5385B679" w14:textId="77777777" w:rsidTr="00164074">
        <w:tc>
          <w:tcPr>
            <w:tcW w:w="568" w:type="dxa"/>
          </w:tcPr>
          <w:p w14:paraId="3CC87736"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7</w:t>
            </w:r>
          </w:p>
        </w:tc>
        <w:tc>
          <w:tcPr>
            <w:tcW w:w="8505" w:type="dxa"/>
          </w:tcPr>
          <w:p w14:paraId="719214B4"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Юридическая ответственность.</w:t>
            </w:r>
          </w:p>
        </w:tc>
        <w:tc>
          <w:tcPr>
            <w:tcW w:w="850" w:type="dxa"/>
          </w:tcPr>
          <w:p w14:paraId="0C311F2D"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79F05613" w14:textId="77777777" w:rsidTr="00164074">
        <w:tc>
          <w:tcPr>
            <w:tcW w:w="568" w:type="dxa"/>
          </w:tcPr>
          <w:p w14:paraId="4BB6117B"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8</w:t>
            </w:r>
          </w:p>
        </w:tc>
        <w:tc>
          <w:tcPr>
            <w:tcW w:w="8505" w:type="dxa"/>
          </w:tcPr>
          <w:p w14:paraId="22C96723"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Гражданство.</w:t>
            </w:r>
          </w:p>
        </w:tc>
        <w:tc>
          <w:tcPr>
            <w:tcW w:w="850" w:type="dxa"/>
          </w:tcPr>
          <w:p w14:paraId="2386802F"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480A44AD" w14:textId="77777777" w:rsidTr="00164074">
        <w:tc>
          <w:tcPr>
            <w:tcW w:w="568" w:type="dxa"/>
          </w:tcPr>
          <w:p w14:paraId="1423104A"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9</w:t>
            </w:r>
          </w:p>
        </w:tc>
        <w:tc>
          <w:tcPr>
            <w:tcW w:w="8505" w:type="dxa"/>
          </w:tcPr>
          <w:p w14:paraId="2034A440"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Правовой статус личности.</w:t>
            </w:r>
          </w:p>
        </w:tc>
        <w:tc>
          <w:tcPr>
            <w:tcW w:w="850" w:type="dxa"/>
          </w:tcPr>
          <w:p w14:paraId="1E8DFC06"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06DFEF9F" w14:textId="77777777" w:rsidTr="00164074">
        <w:tc>
          <w:tcPr>
            <w:tcW w:w="568" w:type="dxa"/>
          </w:tcPr>
          <w:p w14:paraId="4CF97A29"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10</w:t>
            </w:r>
          </w:p>
        </w:tc>
        <w:tc>
          <w:tcPr>
            <w:tcW w:w="8505" w:type="dxa"/>
          </w:tcPr>
          <w:p w14:paraId="19D06484"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Конституционный строй Российской Федерации.</w:t>
            </w:r>
          </w:p>
        </w:tc>
        <w:tc>
          <w:tcPr>
            <w:tcW w:w="850" w:type="dxa"/>
          </w:tcPr>
          <w:p w14:paraId="6AACEBD3"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21D5D389" w14:textId="77777777" w:rsidTr="00164074">
        <w:tc>
          <w:tcPr>
            <w:tcW w:w="568" w:type="dxa"/>
          </w:tcPr>
          <w:p w14:paraId="57F864CD"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11</w:t>
            </w:r>
          </w:p>
        </w:tc>
        <w:tc>
          <w:tcPr>
            <w:tcW w:w="8505" w:type="dxa"/>
          </w:tcPr>
          <w:p w14:paraId="6F3FF598"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Пра</w:t>
            </w:r>
            <w:r w:rsidRPr="00D05C3B">
              <w:rPr>
                <w:sz w:val="20"/>
                <w:szCs w:val="20"/>
              </w:rPr>
              <w:t>вовые основы антикоррупционной политики в РФ</w:t>
            </w:r>
            <w:r>
              <w:rPr>
                <w:sz w:val="20"/>
                <w:szCs w:val="20"/>
              </w:rPr>
              <w:t>.</w:t>
            </w:r>
          </w:p>
        </w:tc>
        <w:tc>
          <w:tcPr>
            <w:tcW w:w="850" w:type="dxa"/>
          </w:tcPr>
          <w:p w14:paraId="03BDC25B"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7D8C544D" w14:textId="77777777" w:rsidTr="00164074">
        <w:tc>
          <w:tcPr>
            <w:tcW w:w="568" w:type="dxa"/>
          </w:tcPr>
          <w:p w14:paraId="2320E445"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12</w:t>
            </w:r>
          </w:p>
        </w:tc>
        <w:tc>
          <w:tcPr>
            <w:tcW w:w="8505" w:type="dxa"/>
          </w:tcPr>
          <w:p w14:paraId="3FE1F911"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По</w:t>
            </w:r>
            <w:r w:rsidRPr="00D05C3B">
              <w:rPr>
                <w:sz w:val="20"/>
                <w:szCs w:val="20"/>
              </w:rPr>
              <w:t>нятие и сущность гражданского права</w:t>
            </w:r>
            <w:r>
              <w:rPr>
                <w:sz w:val="20"/>
                <w:szCs w:val="20"/>
              </w:rPr>
              <w:t>.</w:t>
            </w:r>
          </w:p>
        </w:tc>
        <w:tc>
          <w:tcPr>
            <w:tcW w:w="850" w:type="dxa"/>
          </w:tcPr>
          <w:p w14:paraId="5B1CDE63"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5F283E6D" w14:textId="77777777" w:rsidTr="00164074">
        <w:tc>
          <w:tcPr>
            <w:tcW w:w="568" w:type="dxa"/>
          </w:tcPr>
          <w:p w14:paraId="0B8B1419"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13</w:t>
            </w:r>
          </w:p>
        </w:tc>
        <w:tc>
          <w:tcPr>
            <w:tcW w:w="8505" w:type="dxa"/>
          </w:tcPr>
          <w:p w14:paraId="718EBBF3"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Сделки.</w:t>
            </w:r>
          </w:p>
        </w:tc>
        <w:tc>
          <w:tcPr>
            <w:tcW w:w="850" w:type="dxa"/>
          </w:tcPr>
          <w:p w14:paraId="0BCD5450"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2E79C612" w14:textId="77777777" w:rsidTr="00164074">
        <w:tc>
          <w:tcPr>
            <w:tcW w:w="568" w:type="dxa"/>
          </w:tcPr>
          <w:p w14:paraId="25EFD2BC"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14</w:t>
            </w:r>
          </w:p>
        </w:tc>
        <w:tc>
          <w:tcPr>
            <w:tcW w:w="8505" w:type="dxa"/>
          </w:tcPr>
          <w:p w14:paraId="7C7448CA"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Понятие и сущность договора.</w:t>
            </w:r>
          </w:p>
        </w:tc>
        <w:tc>
          <w:tcPr>
            <w:tcW w:w="850" w:type="dxa"/>
          </w:tcPr>
          <w:p w14:paraId="14196D10"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3C88BC87" w14:textId="77777777" w:rsidTr="00164074">
        <w:tc>
          <w:tcPr>
            <w:tcW w:w="568" w:type="dxa"/>
          </w:tcPr>
          <w:p w14:paraId="10B0706A"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15</w:t>
            </w:r>
          </w:p>
        </w:tc>
        <w:tc>
          <w:tcPr>
            <w:tcW w:w="8505" w:type="dxa"/>
          </w:tcPr>
          <w:p w14:paraId="5BD55E1C"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Организационно-правовые формы юридических лиц.</w:t>
            </w:r>
          </w:p>
        </w:tc>
        <w:tc>
          <w:tcPr>
            <w:tcW w:w="850" w:type="dxa"/>
          </w:tcPr>
          <w:p w14:paraId="23883C94"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68894F97" w14:textId="77777777" w:rsidTr="00164074">
        <w:tc>
          <w:tcPr>
            <w:tcW w:w="568" w:type="dxa"/>
          </w:tcPr>
          <w:p w14:paraId="64B55AD0"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16</w:t>
            </w:r>
          </w:p>
        </w:tc>
        <w:tc>
          <w:tcPr>
            <w:tcW w:w="8505" w:type="dxa"/>
          </w:tcPr>
          <w:p w14:paraId="1C69BA40"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Понятие трудового договора.</w:t>
            </w:r>
          </w:p>
        </w:tc>
        <w:tc>
          <w:tcPr>
            <w:tcW w:w="850" w:type="dxa"/>
          </w:tcPr>
          <w:p w14:paraId="1F1AF72E"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78C4070B" w14:textId="77777777" w:rsidTr="00164074">
        <w:tc>
          <w:tcPr>
            <w:tcW w:w="568" w:type="dxa"/>
          </w:tcPr>
          <w:p w14:paraId="76BF3050"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17</w:t>
            </w:r>
          </w:p>
        </w:tc>
        <w:tc>
          <w:tcPr>
            <w:tcW w:w="8505" w:type="dxa"/>
          </w:tcPr>
          <w:p w14:paraId="1FAD72D0"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Принципы трудовых отношений.</w:t>
            </w:r>
          </w:p>
        </w:tc>
        <w:tc>
          <w:tcPr>
            <w:tcW w:w="850" w:type="dxa"/>
          </w:tcPr>
          <w:p w14:paraId="5C1A51E1"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6B8A2C1C" w14:textId="77777777" w:rsidTr="00164074">
        <w:tc>
          <w:tcPr>
            <w:tcW w:w="568" w:type="dxa"/>
          </w:tcPr>
          <w:p w14:paraId="134F16D4"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18</w:t>
            </w:r>
          </w:p>
        </w:tc>
        <w:tc>
          <w:tcPr>
            <w:tcW w:w="8505" w:type="dxa"/>
          </w:tcPr>
          <w:p w14:paraId="5C2B70CC"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Рабочее время. Время отдыха.</w:t>
            </w:r>
          </w:p>
        </w:tc>
        <w:tc>
          <w:tcPr>
            <w:tcW w:w="850" w:type="dxa"/>
          </w:tcPr>
          <w:p w14:paraId="09931B47"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69A4EECF" w14:textId="77777777" w:rsidTr="00164074">
        <w:tc>
          <w:tcPr>
            <w:tcW w:w="568" w:type="dxa"/>
          </w:tcPr>
          <w:p w14:paraId="2ECB2CA7"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19</w:t>
            </w:r>
          </w:p>
        </w:tc>
        <w:tc>
          <w:tcPr>
            <w:tcW w:w="8505" w:type="dxa"/>
          </w:tcPr>
          <w:p w14:paraId="437CCD85"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Дисциплина труда.</w:t>
            </w:r>
          </w:p>
        </w:tc>
        <w:tc>
          <w:tcPr>
            <w:tcW w:w="850" w:type="dxa"/>
          </w:tcPr>
          <w:p w14:paraId="25E552C4"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3584F1EC" w14:textId="77777777" w:rsidTr="00164074">
        <w:tc>
          <w:tcPr>
            <w:tcW w:w="568" w:type="dxa"/>
          </w:tcPr>
          <w:p w14:paraId="776A7195"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20</w:t>
            </w:r>
          </w:p>
        </w:tc>
        <w:tc>
          <w:tcPr>
            <w:tcW w:w="8505" w:type="dxa"/>
          </w:tcPr>
          <w:p w14:paraId="49946108"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Прием и увольнение работников.</w:t>
            </w:r>
          </w:p>
        </w:tc>
        <w:tc>
          <w:tcPr>
            <w:tcW w:w="850" w:type="dxa"/>
          </w:tcPr>
          <w:p w14:paraId="5C5B4C24"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13A1DBD7" w14:textId="77777777" w:rsidTr="00164074">
        <w:tc>
          <w:tcPr>
            <w:tcW w:w="568" w:type="dxa"/>
          </w:tcPr>
          <w:p w14:paraId="4841B357"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21</w:t>
            </w:r>
          </w:p>
        </w:tc>
        <w:tc>
          <w:tcPr>
            <w:tcW w:w="8505" w:type="dxa"/>
          </w:tcPr>
          <w:p w14:paraId="1B89EAD2"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Права и обязанности сторон трудовых правоотношений.</w:t>
            </w:r>
          </w:p>
        </w:tc>
        <w:tc>
          <w:tcPr>
            <w:tcW w:w="850" w:type="dxa"/>
          </w:tcPr>
          <w:p w14:paraId="15024871"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77694E39" w14:textId="77777777" w:rsidTr="00164074">
        <w:tc>
          <w:tcPr>
            <w:tcW w:w="568" w:type="dxa"/>
          </w:tcPr>
          <w:p w14:paraId="437B70D7"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22</w:t>
            </w:r>
          </w:p>
        </w:tc>
        <w:tc>
          <w:tcPr>
            <w:tcW w:w="8505" w:type="dxa"/>
          </w:tcPr>
          <w:p w14:paraId="71A4C89C"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Заработная плата.</w:t>
            </w:r>
          </w:p>
        </w:tc>
        <w:tc>
          <w:tcPr>
            <w:tcW w:w="850" w:type="dxa"/>
          </w:tcPr>
          <w:p w14:paraId="59B10713"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6A9D11C6" w14:textId="77777777" w:rsidTr="00164074">
        <w:tc>
          <w:tcPr>
            <w:tcW w:w="568" w:type="dxa"/>
          </w:tcPr>
          <w:p w14:paraId="1DEAD73F"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23</w:t>
            </w:r>
          </w:p>
        </w:tc>
        <w:tc>
          <w:tcPr>
            <w:tcW w:w="8505" w:type="dxa"/>
          </w:tcPr>
          <w:p w14:paraId="55504D26"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Административные правонарушения.</w:t>
            </w:r>
          </w:p>
        </w:tc>
        <w:tc>
          <w:tcPr>
            <w:tcW w:w="850" w:type="dxa"/>
          </w:tcPr>
          <w:p w14:paraId="04AC8CAA"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325FE4C0" w14:textId="77777777" w:rsidTr="00164074">
        <w:tc>
          <w:tcPr>
            <w:tcW w:w="568" w:type="dxa"/>
          </w:tcPr>
          <w:p w14:paraId="26BFC5BA"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24</w:t>
            </w:r>
          </w:p>
        </w:tc>
        <w:tc>
          <w:tcPr>
            <w:tcW w:w="8505" w:type="dxa"/>
          </w:tcPr>
          <w:p w14:paraId="26114085"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Меры административного наказания.</w:t>
            </w:r>
          </w:p>
        </w:tc>
        <w:tc>
          <w:tcPr>
            <w:tcW w:w="850" w:type="dxa"/>
          </w:tcPr>
          <w:p w14:paraId="7EE500E2"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511ED850" w14:textId="77777777" w:rsidTr="00164074">
        <w:tc>
          <w:tcPr>
            <w:tcW w:w="568" w:type="dxa"/>
          </w:tcPr>
          <w:p w14:paraId="23D75CF6"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25</w:t>
            </w:r>
          </w:p>
        </w:tc>
        <w:tc>
          <w:tcPr>
            <w:tcW w:w="8505" w:type="dxa"/>
          </w:tcPr>
          <w:p w14:paraId="18162096" w14:textId="77777777" w:rsidR="00216570" w:rsidRPr="00F5642D" w:rsidRDefault="00216570" w:rsidP="00216570">
            <w:pPr>
              <w:tabs>
                <w:tab w:val="left" w:pos="709"/>
                <w:tab w:val="left" w:pos="851"/>
              </w:tabs>
              <w:spacing w:after="0" w:line="240" w:lineRule="auto"/>
              <w:jc w:val="both"/>
              <w:rPr>
                <w:sz w:val="20"/>
                <w:szCs w:val="20"/>
              </w:rPr>
            </w:pPr>
            <w:r>
              <w:rPr>
                <w:sz w:val="20"/>
                <w:szCs w:val="20"/>
              </w:rPr>
              <w:t>Производство по делам административных правонарушений.</w:t>
            </w:r>
          </w:p>
        </w:tc>
        <w:tc>
          <w:tcPr>
            <w:tcW w:w="850" w:type="dxa"/>
          </w:tcPr>
          <w:p w14:paraId="23ECDE74" w14:textId="77777777" w:rsidR="00216570" w:rsidRPr="00F5642D" w:rsidRDefault="00216570" w:rsidP="00216570">
            <w:pPr>
              <w:tabs>
                <w:tab w:val="left" w:pos="709"/>
                <w:tab w:val="left" w:pos="851"/>
              </w:tabs>
              <w:spacing w:after="0" w:line="240" w:lineRule="auto"/>
              <w:jc w:val="center"/>
              <w:rPr>
                <w:sz w:val="20"/>
                <w:szCs w:val="20"/>
              </w:rPr>
            </w:pPr>
            <w:r>
              <w:rPr>
                <w:sz w:val="20"/>
                <w:szCs w:val="20"/>
              </w:rPr>
              <w:t>4,0</w:t>
            </w:r>
          </w:p>
        </w:tc>
      </w:tr>
      <w:tr w:rsidR="00216570" w:rsidRPr="00F5642D" w14:paraId="68C05358" w14:textId="77777777" w:rsidTr="00164074">
        <w:tc>
          <w:tcPr>
            <w:tcW w:w="9073" w:type="dxa"/>
            <w:gridSpan w:val="2"/>
          </w:tcPr>
          <w:p w14:paraId="275D5C8A" w14:textId="77777777" w:rsidR="00216570" w:rsidRPr="00F5642D" w:rsidRDefault="00216570" w:rsidP="00216570">
            <w:pPr>
              <w:tabs>
                <w:tab w:val="left" w:pos="709"/>
                <w:tab w:val="left" w:pos="851"/>
              </w:tabs>
              <w:spacing w:after="0" w:line="240" w:lineRule="auto"/>
              <w:rPr>
                <w:sz w:val="20"/>
                <w:szCs w:val="20"/>
              </w:rPr>
            </w:pPr>
            <w:r w:rsidRPr="00F5642D">
              <w:rPr>
                <w:sz w:val="20"/>
                <w:szCs w:val="20"/>
              </w:rPr>
              <w:t>ИТОГО</w:t>
            </w:r>
          </w:p>
        </w:tc>
        <w:tc>
          <w:tcPr>
            <w:tcW w:w="850" w:type="dxa"/>
          </w:tcPr>
          <w:p w14:paraId="43B3EE0D" w14:textId="77777777" w:rsidR="00216570" w:rsidRPr="00F5642D" w:rsidRDefault="00216570" w:rsidP="00216570">
            <w:pPr>
              <w:tabs>
                <w:tab w:val="left" w:pos="709"/>
                <w:tab w:val="left" w:pos="851"/>
              </w:tabs>
              <w:spacing w:after="0" w:line="240" w:lineRule="auto"/>
              <w:jc w:val="center"/>
              <w:rPr>
                <w:sz w:val="20"/>
                <w:szCs w:val="20"/>
              </w:rPr>
            </w:pPr>
            <w:r w:rsidRPr="00F5642D">
              <w:rPr>
                <w:sz w:val="20"/>
                <w:szCs w:val="20"/>
              </w:rPr>
              <w:t>100</w:t>
            </w:r>
          </w:p>
        </w:tc>
      </w:tr>
    </w:tbl>
    <w:p w14:paraId="354A4304" w14:textId="77777777" w:rsidR="00F5642D" w:rsidRPr="00F5642D" w:rsidRDefault="00F5642D" w:rsidP="00F5642D">
      <w:pPr>
        <w:tabs>
          <w:tab w:val="left" w:pos="709"/>
          <w:tab w:val="left" w:pos="851"/>
        </w:tabs>
        <w:spacing w:after="0" w:line="240" w:lineRule="auto"/>
        <w:ind w:firstLine="709"/>
        <w:jc w:val="both"/>
        <w:rPr>
          <w:sz w:val="24"/>
          <w:szCs w:val="24"/>
        </w:rPr>
      </w:pPr>
    </w:p>
    <w:p w14:paraId="7CF9C771" w14:textId="77777777" w:rsidR="00F5642D" w:rsidRPr="00F5642D" w:rsidRDefault="00F5642D" w:rsidP="00F5642D">
      <w:pPr>
        <w:tabs>
          <w:tab w:val="left" w:pos="709"/>
          <w:tab w:val="left" w:pos="851"/>
        </w:tabs>
        <w:spacing w:after="0" w:line="240" w:lineRule="auto"/>
        <w:ind w:firstLine="709"/>
        <w:jc w:val="both"/>
        <w:rPr>
          <w:sz w:val="24"/>
          <w:szCs w:val="24"/>
        </w:rPr>
      </w:pPr>
      <w:r w:rsidRPr="00F5642D">
        <w:rPr>
          <w:sz w:val="24"/>
          <w:szCs w:val="24"/>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14:paraId="156535D6" w14:textId="77777777" w:rsidR="00331992" w:rsidRDefault="00331992"/>
    <w:sectPr w:rsidR="00331992" w:rsidSect="0072118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64BAA" w14:textId="77777777" w:rsidR="00D64787" w:rsidRDefault="00D64787" w:rsidP="00E422B2">
      <w:pPr>
        <w:spacing w:after="0" w:line="240" w:lineRule="auto"/>
      </w:pPr>
      <w:r>
        <w:separator/>
      </w:r>
    </w:p>
  </w:endnote>
  <w:endnote w:type="continuationSeparator" w:id="0">
    <w:p w14:paraId="64983709" w14:textId="77777777" w:rsidR="00D64787" w:rsidRDefault="00D64787" w:rsidP="00E42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ptos">
    <w:altName w:val="Arial"/>
    <w:charset w:val="00"/>
    <w:family w:val="swiss"/>
    <w:pitch w:val="variable"/>
    <w:sig w:usb0="00000001" w:usb1="00000003" w:usb2="00000000" w:usb3="00000000" w:csb0="0000019F" w:csb1="00000000"/>
  </w:font>
  <w:font w:name="Arial">
    <w:panose1 w:val="020B0604020202020204"/>
    <w:charset w:val="CC"/>
    <w:family w:val="swiss"/>
    <w:pitch w:val="variable"/>
    <w:sig w:usb0="20002A87" w:usb1="00000000" w:usb2="00000000"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CC"/>
    <w:family w:val="roman"/>
    <w:pitch w:val="variable"/>
    <w:sig w:usb0="A00002EF"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991414"/>
      <w:docPartObj>
        <w:docPartGallery w:val="Page Numbers (Bottom of Page)"/>
        <w:docPartUnique/>
      </w:docPartObj>
    </w:sdtPr>
    <w:sdtEndPr/>
    <w:sdtContent>
      <w:p w14:paraId="44CEFF8A" w14:textId="77777777" w:rsidR="00164074" w:rsidRDefault="005D549F">
        <w:pPr>
          <w:pStyle w:val="ad"/>
          <w:jc w:val="right"/>
        </w:pPr>
        <w:r>
          <w:fldChar w:fldCharType="begin"/>
        </w:r>
        <w:r>
          <w:instrText>PAGE   \* MERGEFORMAT</w:instrText>
        </w:r>
        <w:r>
          <w:fldChar w:fldCharType="separate"/>
        </w:r>
        <w:r w:rsidR="005E25AA">
          <w:rPr>
            <w:noProof/>
          </w:rPr>
          <w:t>4</w:t>
        </w:r>
        <w:r>
          <w:rPr>
            <w:noProof/>
          </w:rPr>
          <w:fldChar w:fldCharType="end"/>
        </w:r>
      </w:p>
    </w:sdtContent>
  </w:sdt>
  <w:p w14:paraId="542E32C3" w14:textId="77777777" w:rsidR="00164074" w:rsidRDefault="0016407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A7852" w14:textId="77777777" w:rsidR="00D64787" w:rsidRDefault="00D64787" w:rsidP="00E422B2">
      <w:pPr>
        <w:spacing w:after="0" w:line="240" w:lineRule="auto"/>
      </w:pPr>
      <w:r>
        <w:separator/>
      </w:r>
    </w:p>
  </w:footnote>
  <w:footnote w:type="continuationSeparator" w:id="0">
    <w:p w14:paraId="5102E11A" w14:textId="77777777" w:rsidR="00D64787" w:rsidRDefault="00D64787" w:rsidP="00E422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B2287"/>
    <w:multiLevelType w:val="hybridMultilevel"/>
    <w:tmpl w:val="BAA615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1E47B7B"/>
    <w:multiLevelType w:val="hybridMultilevel"/>
    <w:tmpl w:val="822A26FE"/>
    <w:lvl w:ilvl="0" w:tplc="5E066264">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1F105FA7"/>
    <w:multiLevelType w:val="hybridMultilevel"/>
    <w:tmpl w:val="AECC3F92"/>
    <w:lvl w:ilvl="0" w:tplc="0419000F">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226C31A0"/>
    <w:multiLevelType w:val="hybridMultilevel"/>
    <w:tmpl w:val="011AB98A"/>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B02324"/>
    <w:multiLevelType w:val="multilevel"/>
    <w:tmpl w:val="CDE6B0DA"/>
    <w:lvl w:ilvl="0">
      <w:start w:val="1"/>
      <w:numFmt w:val="decimal"/>
      <w:lvlText w:val="%1."/>
      <w:lvlJc w:val="left"/>
      <w:pPr>
        <w:ind w:left="360" w:hanging="360"/>
      </w:pPr>
      <w:rPr>
        <w:b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3AE10A3E"/>
    <w:multiLevelType w:val="hybridMultilevel"/>
    <w:tmpl w:val="35323B5E"/>
    <w:lvl w:ilvl="0" w:tplc="E16A1C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5A278D"/>
    <w:multiLevelType w:val="hybridMultilevel"/>
    <w:tmpl w:val="2BD603AC"/>
    <w:lvl w:ilvl="0" w:tplc="E16A1C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CB1D7D"/>
    <w:multiLevelType w:val="hybridMultilevel"/>
    <w:tmpl w:val="33E8D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505372"/>
    <w:multiLevelType w:val="hybridMultilevel"/>
    <w:tmpl w:val="16EE1474"/>
    <w:lvl w:ilvl="0" w:tplc="0419000F">
      <w:start w:val="1"/>
      <w:numFmt w:val="decimal"/>
      <w:lvlText w:val="%1."/>
      <w:lvlJc w:val="left"/>
      <w:pPr>
        <w:ind w:left="360" w:hanging="360"/>
      </w:pPr>
      <w:rPr>
        <w:rFonts w:hint="default"/>
        <w:b w:val="0"/>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F672C8B"/>
    <w:multiLevelType w:val="hybridMultilevel"/>
    <w:tmpl w:val="1EC0F1D0"/>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54B39F9"/>
    <w:multiLevelType w:val="hybridMultilevel"/>
    <w:tmpl w:val="A5B6E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150847"/>
    <w:multiLevelType w:val="multilevel"/>
    <w:tmpl w:val="70E6AB4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73A7121C"/>
    <w:multiLevelType w:val="multilevel"/>
    <w:tmpl w:val="DC8C8A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6961839"/>
    <w:multiLevelType w:val="hybridMultilevel"/>
    <w:tmpl w:val="56E63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A55936"/>
    <w:multiLevelType w:val="multilevel"/>
    <w:tmpl w:val="7B68DADA"/>
    <w:lvl w:ilvl="0">
      <w:start w:val="1"/>
      <w:numFmt w:val="decimal"/>
      <w:lvlText w:val="%1."/>
      <w:lvlJc w:val="left"/>
      <w:pPr>
        <w:ind w:left="360" w:hanging="360"/>
      </w:pPr>
      <w:rPr>
        <w:b w:val="0"/>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9"/>
  </w:num>
  <w:num w:numId="3">
    <w:abstractNumId w:val="12"/>
  </w:num>
  <w:num w:numId="4">
    <w:abstractNumId w:val="14"/>
  </w:num>
  <w:num w:numId="5">
    <w:abstractNumId w:val="4"/>
  </w:num>
  <w:num w:numId="6">
    <w:abstractNumId w:val="1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3"/>
  </w:num>
  <w:num w:numId="11">
    <w:abstractNumId w:val="10"/>
  </w:num>
  <w:num w:numId="12">
    <w:abstractNumId w:val="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0761"/>
    <w:rsid w:val="000617AC"/>
    <w:rsid w:val="0009739F"/>
    <w:rsid w:val="000976B4"/>
    <w:rsid w:val="000D4FE9"/>
    <w:rsid w:val="000E53B8"/>
    <w:rsid w:val="00164074"/>
    <w:rsid w:val="001775B1"/>
    <w:rsid w:val="001C7424"/>
    <w:rsid w:val="001E1665"/>
    <w:rsid w:val="001F72F0"/>
    <w:rsid w:val="00216570"/>
    <w:rsid w:val="00271C9F"/>
    <w:rsid w:val="00277F5B"/>
    <w:rsid w:val="002A028F"/>
    <w:rsid w:val="002D66F6"/>
    <w:rsid w:val="00325779"/>
    <w:rsid w:val="00327D46"/>
    <w:rsid w:val="00331992"/>
    <w:rsid w:val="003C4BE9"/>
    <w:rsid w:val="004549F3"/>
    <w:rsid w:val="00471CAF"/>
    <w:rsid w:val="00487ACA"/>
    <w:rsid w:val="004A7FED"/>
    <w:rsid w:val="004B5261"/>
    <w:rsid w:val="004B7C4E"/>
    <w:rsid w:val="004F0417"/>
    <w:rsid w:val="004F0720"/>
    <w:rsid w:val="004F0B94"/>
    <w:rsid w:val="004F39BD"/>
    <w:rsid w:val="005D549F"/>
    <w:rsid w:val="005E25AA"/>
    <w:rsid w:val="00655F90"/>
    <w:rsid w:val="0069690C"/>
    <w:rsid w:val="00696B60"/>
    <w:rsid w:val="006C6160"/>
    <w:rsid w:val="00721186"/>
    <w:rsid w:val="0074718A"/>
    <w:rsid w:val="00757389"/>
    <w:rsid w:val="00765473"/>
    <w:rsid w:val="00781FA5"/>
    <w:rsid w:val="007F08C3"/>
    <w:rsid w:val="007F45EF"/>
    <w:rsid w:val="008B0C9D"/>
    <w:rsid w:val="00913A70"/>
    <w:rsid w:val="00977AC9"/>
    <w:rsid w:val="00990761"/>
    <w:rsid w:val="00A62DE8"/>
    <w:rsid w:val="00B321B4"/>
    <w:rsid w:val="00BE66B5"/>
    <w:rsid w:val="00C26548"/>
    <w:rsid w:val="00C30909"/>
    <w:rsid w:val="00C34A1B"/>
    <w:rsid w:val="00C409AE"/>
    <w:rsid w:val="00CB0C01"/>
    <w:rsid w:val="00CD0C19"/>
    <w:rsid w:val="00D05C3B"/>
    <w:rsid w:val="00D15269"/>
    <w:rsid w:val="00D3198D"/>
    <w:rsid w:val="00D64787"/>
    <w:rsid w:val="00DD1768"/>
    <w:rsid w:val="00E05750"/>
    <w:rsid w:val="00E422B2"/>
    <w:rsid w:val="00EA4B0F"/>
    <w:rsid w:val="00F5642D"/>
    <w:rsid w:val="00F9381A"/>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71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186"/>
    <w:pPr>
      <w:spacing w:after="200" w:line="276" w:lineRule="auto"/>
    </w:pPr>
    <w:rPr>
      <w:rFonts w:ascii="Times New Roman" w:eastAsia="Times New Roman" w:hAnsi="Times New Roman" w:cs="Times New Roman"/>
      <w:kern w:val="0"/>
      <w:lang w:eastAsia="ru-RU"/>
    </w:rPr>
  </w:style>
  <w:style w:type="paragraph" w:styleId="1">
    <w:name w:val="heading 1"/>
    <w:basedOn w:val="a"/>
    <w:next w:val="a"/>
    <w:link w:val="10"/>
    <w:uiPriority w:val="9"/>
    <w:qFormat/>
    <w:rsid w:val="009907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907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9076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9076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9076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9076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9076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9076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9076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076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9076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9076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9076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9076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9076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90761"/>
    <w:rPr>
      <w:rFonts w:eastAsiaTheme="majorEastAsia" w:cstheme="majorBidi"/>
      <w:color w:val="595959" w:themeColor="text1" w:themeTint="A6"/>
    </w:rPr>
  </w:style>
  <w:style w:type="character" w:customStyle="1" w:styleId="80">
    <w:name w:val="Заголовок 8 Знак"/>
    <w:basedOn w:val="a0"/>
    <w:link w:val="8"/>
    <w:uiPriority w:val="9"/>
    <w:semiHidden/>
    <w:rsid w:val="0099076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90761"/>
    <w:rPr>
      <w:rFonts w:eastAsiaTheme="majorEastAsia" w:cstheme="majorBidi"/>
      <w:color w:val="272727" w:themeColor="text1" w:themeTint="D8"/>
    </w:rPr>
  </w:style>
  <w:style w:type="paragraph" w:styleId="a3">
    <w:name w:val="Title"/>
    <w:basedOn w:val="a"/>
    <w:next w:val="a"/>
    <w:link w:val="a4"/>
    <w:uiPriority w:val="10"/>
    <w:qFormat/>
    <w:rsid w:val="009907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907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076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9076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90761"/>
    <w:pPr>
      <w:spacing w:before="160"/>
      <w:jc w:val="center"/>
    </w:pPr>
    <w:rPr>
      <w:i/>
      <w:iCs/>
      <w:color w:val="404040" w:themeColor="text1" w:themeTint="BF"/>
    </w:rPr>
  </w:style>
  <w:style w:type="character" w:customStyle="1" w:styleId="22">
    <w:name w:val="Цитата 2 Знак"/>
    <w:basedOn w:val="a0"/>
    <w:link w:val="21"/>
    <w:uiPriority w:val="29"/>
    <w:rsid w:val="00990761"/>
    <w:rPr>
      <w:i/>
      <w:iCs/>
      <w:color w:val="404040" w:themeColor="text1" w:themeTint="BF"/>
    </w:rPr>
  </w:style>
  <w:style w:type="paragraph" w:styleId="a7">
    <w:name w:val="List Paragraph"/>
    <w:aliases w:val="Содержание. 2 уровень"/>
    <w:basedOn w:val="a"/>
    <w:link w:val="a8"/>
    <w:uiPriority w:val="99"/>
    <w:qFormat/>
    <w:rsid w:val="00990761"/>
    <w:pPr>
      <w:ind w:left="720"/>
      <w:contextualSpacing/>
    </w:pPr>
  </w:style>
  <w:style w:type="character" w:styleId="a9">
    <w:name w:val="Intense Emphasis"/>
    <w:basedOn w:val="a0"/>
    <w:uiPriority w:val="21"/>
    <w:qFormat/>
    <w:rsid w:val="00990761"/>
    <w:rPr>
      <w:i/>
      <w:iCs/>
      <w:color w:val="0F4761" w:themeColor="accent1" w:themeShade="BF"/>
    </w:rPr>
  </w:style>
  <w:style w:type="paragraph" w:styleId="aa">
    <w:name w:val="Intense Quote"/>
    <w:basedOn w:val="a"/>
    <w:next w:val="a"/>
    <w:link w:val="ab"/>
    <w:uiPriority w:val="30"/>
    <w:qFormat/>
    <w:rsid w:val="009907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990761"/>
    <w:rPr>
      <w:i/>
      <w:iCs/>
      <w:color w:val="0F4761" w:themeColor="accent1" w:themeShade="BF"/>
    </w:rPr>
  </w:style>
  <w:style w:type="character" w:styleId="ac">
    <w:name w:val="Intense Reference"/>
    <w:basedOn w:val="a0"/>
    <w:uiPriority w:val="32"/>
    <w:qFormat/>
    <w:rsid w:val="00990761"/>
    <w:rPr>
      <w:b/>
      <w:bCs/>
      <w:smallCaps/>
      <w:color w:val="0F4761" w:themeColor="accent1" w:themeShade="BF"/>
      <w:spacing w:val="5"/>
    </w:rPr>
  </w:style>
  <w:style w:type="table" w:customStyle="1" w:styleId="TableNormal">
    <w:name w:val="Table Normal"/>
    <w:uiPriority w:val="2"/>
    <w:semiHidden/>
    <w:unhideWhenUsed/>
    <w:qFormat/>
    <w:rsid w:val="00721186"/>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ad">
    <w:name w:val="footer"/>
    <w:basedOn w:val="a"/>
    <w:link w:val="ae"/>
    <w:uiPriority w:val="99"/>
    <w:unhideWhenUsed/>
    <w:rsid w:val="0072118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21186"/>
    <w:rPr>
      <w:rFonts w:ascii="Times New Roman" w:eastAsia="Times New Roman" w:hAnsi="Times New Roman" w:cs="Times New Roman"/>
      <w:kern w:val="0"/>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0"/>
    <w:uiPriority w:val="99"/>
    <w:qFormat/>
    <w:rsid w:val="00E422B2"/>
    <w:pPr>
      <w:spacing w:after="0" w:line="240" w:lineRule="auto"/>
    </w:pPr>
    <w:rPr>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E422B2"/>
    <w:rPr>
      <w:rFonts w:ascii="Times New Roman" w:eastAsia="Times New Roman" w:hAnsi="Times New Roman" w:cs="Times New Roman"/>
      <w:kern w:val="0"/>
      <w:sz w:val="20"/>
      <w:szCs w:val="20"/>
      <w:lang w:val="en-US" w:eastAsia="ru-RU"/>
    </w:rPr>
  </w:style>
  <w:style w:type="character" w:styleId="af1">
    <w:name w:val="footnote reference"/>
    <w:uiPriority w:val="99"/>
    <w:rsid w:val="00E422B2"/>
    <w:rPr>
      <w:vertAlign w:val="superscript"/>
    </w:rPr>
  </w:style>
  <w:style w:type="character" w:customStyle="1" w:styleId="a8">
    <w:name w:val="Абзац списка Знак"/>
    <w:aliases w:val="Содержание. 2 уровень Знак"/>
    <w:link w:val="a7"/>
    <w:uiPriority w:val="99"/>
    <w:qFormat/>
    <w:locked/>
    <w:rsid w:val="00271C9F"/>
    <w:rPr>
      <w:rFonts w:ascii="Times New Roman" w:eastAsia="Times New Roman" w:hAnsi="Times New Roman" w:cs="Times New Roman"/>
      <w:kern w:val="0"/>
      <w:lang w:eastAsia="ru-RU"/>
    </w:rPr>
  </w:style>
  <w:style w:type="table" w:styleId="af2">
    <w:name w:val="Table Grid"/>
    <w:basedOn w:val="a1"/>
    <w:uiPriority w:val="59"/>
    <w:rsid w:val="00F5642D"/>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0"/>
    <w:uiPriority w:val="99"/>
    <w:unhideWhenUsed/>
    <w:rsid w:val="00D05C3B"/>
    <w:rPr>
      <w:color w:val="467886" w:themeColor="hyperlink"/>
      <w:u w:val="single"/>
    </w:rPr>
  </w:style>
  <w:style w:type="character" w:customStyle="1" w:styleId="11">
    <w:name w:val="Неразрешенное упоминание1"/>
    <w:basedOn w:val="a0"/>
    <w:uiPriority w:val="99"/>
    <w:semiHidden/>
    <w:unhideWhenUsed/>
    <w:rsid w:val="00D05C3B"/>
    <w:rPr>
      <w:color w:val="605E5C"/>
      <w:shd w:val="clear" w:color="auto" w:fill="E1DFDD"/>
    </w:rPr>
  </w:style>
  <w:style w:type="paragraph" w:customStyle="1" w:styleId="TableParagraph">
    <w:name w:val="Table Paragraph"/>
    <w:basedOn w:val="a"/>
    <w:uiPriority w:val="1"/>
    <w:qFormat/>
    <w:rsid w:val="00757389"/>
    <w:pPr>
      <w:widowControl w:val="0"/>
      <w:autoSpaceDE w:val="0"/>
      <w:autoSpaceDN w:val="0"/>
      <w:spacing w:after="0" w:line="240" w:lineRule="auto"/>
      <w:ind w:left="107"/>
    </w:pPr>
    <w:rPr>
      <w:lang w:eastAsia="en-US"/>
    </w:rPr>
  </w:style>
  <w:style w:type="paragraph" w:styleId="af4">
    <w:name w:val="No Spacing"/>
    <w:uiPriority w:val="1"/>
    <w:qFormat/>
    <w:rsid w:val="00D15269"/>
    <w:pPr>
      <w:spacing w:after="0" w:line="240" w:lineRule="auto"/>
    </w:pPr>
    <w:rPr>
      <w:rFonts w:ascii="Calibri" w:eastAsia="Calibri" w:hAnsi="Calibri" w:cs="Calibri"/>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12</Pages>
  <Words>2803</Words>
  <Characters>15978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 С</dc:creator>
  <cp:keywords/>
  <dc:description/>
  <cp:lastModifiedBy>Пользователь</cp:lastModifiedBy>
  <cp:revision>19</cp:revision>
  <dcterms:created xsi:type="dcterms:W3CDTF">2024-09-06T10:56:00Z</dcterms:created>
  <dcterms:modified xsi:type="dcterms:W3CDTF">2025-03-20T03:30:00Z</dcterms:modified>
</cp:coreProperties>
</file>